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79" w:rsidRPr="003E6579" w:rsidRDefault="003E6579" w:rsidP="003E6579">
      <w:pPr>
        <w:spacing w:after="0" w:line="360" w:lineRule="auto"/>
        <w:rPr>
          <w:rFonts w:ascii="Arial" w:hAnsi="Arial" w:cs="Arial"/>
          <w:b/>
          <w:sz w:val="24"/>
          <w:szCs w:val="24"/>
        </w:rPr>
      </w:pPr>
      <w:r w:rsidRPr="003E6579">
        <w:rPr>
          <w:rFonts w:ascii="Arial" w:hAnsi="Arial" w:cs="Arial"/>
          <w:b/>
          <w:sz w:val="24"/>
          <w:szCs w:val="24"/>
        </w:rPr>
        <w:t>Ein gesundes Herz für ein langes Leben</w:t>
      </w:r>
    </w:p>
    <w:p w:rsidR="00961808" w:rsidRPr="003E6579" w:rsidRDefault="00DA5B04" w:rsidP="003E6579">
      <w:pPr>
        <w:spacing w:after="0" w:line="360" w:lineRule="auto"/>
        <w:rPr>
          <w:rFonts w:ascii="Arial" w:hAnsi="Arial" w:cs="Arial"/>
        </w:rPr>
      </w:pPr>
      <w:r>
        <w:rPr>
          <w:rFonts w:ascii="Arial" w:hAnsi="Arial" w:cs="Arial"/>
        </w:rPr>
        <w:t>Atemkontrolle bei Tieren hilft Herzerkrankungen frühzeitig zu erkennen.</w:t>
      </w:r>
    </w:p>
    <w:p w:rsidR="00961808" w:rsidRPr="003E6579" w:rsidRDefault="00961808" w:rsidP="003E6579">
      <w:pPr>
        <w:spacing w:after="0" w:line="360" w:lineRule="auto"/>
        <w:rPr>
          <w:rFonts w:ascii="Arial" w:hAnsi="Arial" w:cs="Arial"/>
        </w:rPr>
      </w:pPr>
    </w:p>
    <w:p w:rsidR="00961808" w:rsidRPr="003E6579" w:rsidRDefault="00765395" w:rsidP="003E6579">
      <w:pPr>
        <w:spacing w:after="0" w:line="360" w:lineRule="auto"/>
        <w:rPr>
          <w:rFonts w:ascii="Arial" w:hAnsi="Arial" w:cs="Arial"/>
          <w:noProof/>
          <w:lang w:eastAsia="de-DE"/>
        </w:rPr>
      </w:pPr>
      <w:r w:rsidRPr="003E6579">
        <w:rPr>
          <w:rFonts w:ascii="Arial" w:hAnsi="Arial" w:cs="Arial"/>
        </w:rPr>
        <w:t xml:space="preserve">„Ich kann ein Herzgeräusch hören“. Wenn der Tierarzt </w:t>
      </w:r>
      <w:r w:rsidR="00961808" w:rsidRPr="003E6579">
        <w:rPr>
          <w:rFonts w:ascii="Arial" w:hAnsi="Arial" w:cs="Arial"/>
        </w:rPr>
        <w:t xml:space="preserve">das </w:t>
      </w:r>
      <w:r w:rsidR="009B4686" w:rsidRPr="003E6579">
        <w:rPr>
          <w:rFonts w:ascii="Arial" w:hAnsi="Arial" w:cs="Arial"/>
        </w:rPr>
        <w:t xml:space="preserve">bei einer Routineuntersuchung feststellt </w:t>
      </w:r>
      <w:r w:rsidRPr="003E6579">
        <w:rPr>
          <w:rFonts w:ascii="Arial" w:hAnsi="Arial" w:cs="Arial"/>
        </w:rPr>
        <w:t xml:space="preserve">und </w:t>
      </w:r>
      <w:r w:rsidR="00961808" w:rsidRPr="003E6579">
        <w:rPr>
          <w:rFonts w:ascii="Arial" w:hAnsi="Arial" w:cs="Arial"/>
        </w:rPr>
        <w:t>dabei</w:t>
      </w:r>
      <w:r w:rsidRPr="003E6579">
        <w:rPr>
          <w:rFonts w:ascii="Arial" w:hAnsi="Arial" w:cs="Arial"/>
        </w:rPr>
        <w:t xml:space="preserve"> auch noch sorgenvoll die </w:t>
      </w:r>
      <w:r w:rsidR="00961808" w:rsidRPr="003E6579">
        <w:rPr>
          <w:rFonts w:ascii="Arial" w:hAnsi="Arial" w:cs="Arial"/>
        </w:rPr>
        <w:t xml:space="preserve">Stirn in Falten </w:t>
      </w:r>
      <w:r w:rsidR="009B4686" w:rsidRPr="003E6579">
        <w:rPr>
          <w:rFonts w:ascii="Arial" w:hAnsi="Arial" w:cs="Arial"/>
        </w:rPr>
        <w:t>legt</w:t>
      </w:r>
      <w:r w:rsidR="00961808" w:rsidRPr="003E6579">
        <w:rPr>
          <w:rFonts w:ascii="Arial" w:hAnsi="Arial" w:cs="Arial"/>
        </w:rPr>
        <w:t xml:space="preserve">, muss es etwas Ernstes sein. Dabei wirkt der Hund </w:t>
      </w:r>
      <w:r w:rsidR="009B4686" w:rsidRPr="003E6579">
        <w:rPr>
          <w:rFonts w:ascii="Arial" w:hAnsi="Arial" w:cs="Arial"/>
        </w:rPr>
        <w:t xml:space="preserve">doch </w:t>
      </w:r>
      <w:r w:rsidR="00961808" w:rsidRPr="003E6579">
        <w:rPr>
          <w:rFonts w:ascii="Arial" w:hAnsi="Arial" w:cs="Arial"/>
        </w:rPr>
        <w:t xml:space="preserve">ausgeglichen und gesund, freut sich aufs Gassi gehen und hat einen guten Appetit. Trotzdem </w:t>
      </w:r>
      <w:r w:rsidR="003E6579">
        <w:rPr>
          <w:rFonts w:ascii="Arial" w:hAnsi="Arial" w:cs="Arial"/>
        </w:rPr>
        <w:t>ist jetzt Vorsicht geboten</w:t>
      </w:r>
      <w:r w:rsidR="00961808" w:rsidRPr="003E6579">
        <w:rPr>
          <w:rFonts w:ascii="Arial" w:hAnsi="Arial" w:cs="Arial"/>
        </w:rPr>
        <w:t>, denn e</w:t>
      </w:r>
      <w:r w:rsidR="0075497E" w:rsidRPr="003E6579">
        <w:rPr>
          <w:rFonts w:ascii="Arial" w:hAnsi="Arial" w:cs="Arial"/>
          <w:noProof/>
          <w:lang w:eastAsia="de-DE"/>
        </w:rPr>
        <w:t>in Herzgeräusch ist häufig der erste Befund bei Herzerkrankungen</w:t>
      </w:r>
      <w:r w:rsidR="00961808" w:rsidRPr="003E6579">
        <w:rPr>
          <w:rFonts w:ascii="Arial" w:hAnsi="Arial" w:cs="Arial"/>
          <w:noProof/>
          <w:lang w:eastAsia="de-DE"/>
        </w:rPr>
        <w:t>. Es</w:t>
      </w:r>
      <w:r w:rsidR="0075497E" w:rsidRPr="003E6579">
        <w:rPr>
          <w:rFonts w:ascii="Arial" w:hAnsi="Arial" w:cs="Arial"/>
          <w:noProof/>
          <w:lang w:eastAsia="de-DE"/>
        </w:rPr>
        <w:t xml:space="preserve"> entsteht durch Verwirbelung an den Herzklappen, wenn diese nicht mehr </w:t>
      </w:r>
      <w:r w:rsidR="00961808" w:rsidRPr="003E6579">
        <w:rPr>
          <w:rFonts w:ascii="Arial" w:hAnsi="Arial" w:cs="Arial"/>
          <w:noProof/>
          <w:lang w:eastAsia="de-DE"/>
        </w:rPr>
        <w:t>richtig</w:t>
      </w:r>
      <w:r w:rsidR="0075497E" w:rsidRPr="003E6579">
        <w:rPr>
          <w:rFonts w:ascii="Arial" w:hAnsi="Arial" w:cs="Arial"/>
          <w:noProof/>
          <w:lang w:eastAsia="de-DE"/>
        </w:rPr>
        <w:t xml:space="preserve"> schließen. </w:t>
      </w:r>
    </w:p>
    <w:p w:rsidR="00961808" w:rsidRPr="003E6579" w:rsidRDefault="00961808" w:rsidP="003E6579">
      <w:pPr>
        <w:spacing w:after="0" w:line="360" w:lineRule="auto"/>
        <w:rPr>
          <w:rFonts w:ascii="Arial" w:hAnsi="Arial" w:cs="Arial"/>
          <w:noProof/>
          <w:lang w:eastAsia="de-DE"/>
        </w:rPr>
      </w:pPr>
    </w:p>
    <w:p w:rsidR="003E6579" w:rsidRDefault="0075497E" w:rsidP="003E6579">
      <w:pPr>
        <w:spacing w:after="0" w:line="360" w:lineRule="auto"/>
        <w:rPr>
          <w:rFonts w:ascii="Arial" w:hAnsi="Arial" w:cs="Arial"/>
          <w:noProof/>
          <w:lang w:eastAsia="de-DE"/>
        </w:rPr>
      </w:pPr>
      <w:r w:rsidRPr="003E6579">
        <w:rPr>
          <w:rFonts w:ascii="Arial" w:hAnsi="Arial" w:cs="Arial"/>
          <w:noProof/>
          <w:lang w:eastAsia="de-DE"/>
        </w:rPr>
        <w:t xml:space="preserve">Die Diagnose lautet dann: Klappenendokardiose. Sie ist eine der häufigsten Herzerkrankungen beim Hund. Man spricht von einer Klappenendokardiose, wenn sich die Herzklappen zwischen Vorkammer und Hauptkammer des Herzens so verändern, dass sie </w:t>
      </w:r>
      <w:r w:rsidR="00DA5B04">
        <w:rPr>
          <w:rFonts w:ascii="Arial" w:hAnsi="Arial" w:cs="Arial"/>
          <w:noProof/>
          <w:lang w:eastAsia="de-DE"/>
        </w:rPr>
        <w:t>nicht mehr richtig schließen</w:t>
      </w:r>
      <w:r w:rsidR="003E6579">
        <w:rPr>
          <w:rFonts w:ascii="Arial" w:hAnsi="Arial" w:cs="Arial"/>
          <w:noProof/>
          <w:lang w:eastAsia="de-DE"/>
        </w:rPr>
        <w:t xml:space="preserve"> mit der Konsequen</w:t>
      </w:r>
      <w:r w:rsidR="005902EA">
        <w:rPr>
          <w:rFonts w:ascii="Arial" w:hAnsi="Arial" w:cs="Arial"/>
          <w:noProof/>
          <w:lang w:eastAsia="de-DE"/>
        </w:rPr>
        <w:t>z</w:t>
      </w:r>
      <w:r w:rsidR="003E6579">
        <w:rPr>
          <w:rFonts w:ascii="Arial" w:hAnsi="Arial" w:cs="Arial"/>
          <w:noProof/>
          <w:lang w:eastAsia="de-DE"/>
        </w:rPr>
        <w:t xml:space="preserve">, </w:t>
      </w:r>
      <w:r w:rsidRPr="003E6579">
        <w:rPr>
          <w:rFonts w:ascii="Arial" w:hAnsi="Arial" w:cs="Arial"/>
          <w:noProof/>
          <w:lang w:eastAsia="de-DE"/>
        </w:rPr>
        <w:t xml:space="preserve">dass das Blut statt in den Kreislauf wieder in den Vorhof zurückfließt. </w:t>
      </w:r>
      <w:r w:rsidR="00DA5B04">
        <w:rPr>
          <w:rFonts w:ascii="Arial" w:hAnsi="Arial" w:cs="Arial"/>
          <w:noProof/>
          <w:lang w:eastAsia="de-DE"/>
        </w:rPr>
        <w:t>Meist ist die linke Herzklappe betroffen, man spricht dann nach dem Namen der linken Herzklappe auch von einer Mitralklappenendokardiose. D</w:t>
      </w:r>
      <w:r w:rsidRPr="003E6579">
        <w:rPr>
          <w:rFonts w:ascii="Arial" w:hAnsi="Arial" w:cs="Arial"/>
          <w:noProof/>
          <w:lang w:eastAsia="de-DE"/>
        </w:rPr>
        <w:t>urch</w:t>
      </w:r>
      <w:r w:rsidR="00640D40">
        <w:rPr>
          <w:rFonts w:ascii="Arial" w:hAnsi="Arial" w:cs="Arial"/>
          <w:noProof/>
          <w:lang w:eastAsia="de-DE"/>
        </w:rPr>
        <w:t xml:space="preserve"> </w:t>
      </w:r>
      <w:r w:rsidR="00DA5B04">
        <w:rPr>
          <w:rFonts w:ascii="Arial" w:hAnsi="Arial" w:cs="Arial"/>
          <w:noProof/>
          <w:lang w:eastAsia="de-DE"/>
        </w:rPr>
        <w:t xml:space="preserve">die gestörte Herzklappenfunktion </w:t>
      </w:r>
      <w:r w:rsidRPr="003E6579">
        <w:rPr>
          <w:rFonts w:ascii="Arial" w:hAnsi="Arial" w:cs="Arial"/>
          <w:noProof/>
          <w:lang w:eastAsia="de-DE"/>
        </w:rPr>
        <w:t>sinkt die Herzleistung des Tieres – und zwar mit zunehmender Undichtigkeit</w:t>
      </w:r>
      <w:r w:rsidR="003E6579">
        <w:rPr>
          <w:rFonts w:ascii="Arial" w:hAnsi="Arial" w:cs="Arial"/>
          <w:noProof/>
          <w:lang w:eastAsia="de-DE"/>
        </w:rPr>
        <w:t xml:space="preserve"> der Klappen</w:t>
      </w:r>
      <w:r w:rsidRPr="003E6579">
        <w:rPr>
          <w:rFonts w:ascii="Arial" w:hAnsi="Arial" w:cs="Arial"/>
          <w:noProof/>
          <w:lang w:eastAsia="de-DE"/>
        </w:rPr>
        <w:t xml:space="preserve">. Wenn der Herzmuskel </w:t>
      </w:r>
      <w:r w:rsidR="003E6579">
        <w:rPr>
          <w:rFonts w:ascii="Arial" w:hAnsi="Arial" w:cs="Arial"/>
          <w:noProof/>
          <w:lang w:eastAsia="de-DE"/>
        </w:rPr>
        <w:t xml:space="preserve">dann </w:t>
      </w:r>
      <w:r w:rsidRPr="003E6579">
        <w:rPr>
          <w:rFonts w:ascii="Arial" w:hAnsi="Arial" w:cs="Arial"/>
          <w:noProof/>
          <w:lang w:eastAsia="de-DE"/>
        </w:rPr>
        <w:t>im Verlauf der Erkrankung nicht mehr in de</w:t>
      </w:r>
      <w:r w:rsidR="00F85CED">
        <w:rPr>
          <w:rFonts w:ascii="Arial" w:hAnsi="Arial" w:cs="Arial"/>
          <w:noProof/>
          <w:lang w:eastAsia="de-DE"/>
        </w:rPr>
        <w:t>r</w:t>
      </w:r>
      <w:r w:rsidRPr="003E6579">
        <w:rPr>
          <w:rFonts w:ascii="Arial" w:hAnsi="Arial" w:cs="Arial"/>
          <w:noProof/>
          <w:lang w:eastAsia="de-DE"/>
        </w:rPr>
        <w:t xml:space="preserve"> Lage ist, die verminderte Leistung zu kompensieren, kommt es zu den typischen Anzeichen einer Herzinsuffizienz. Das können Husten, Kurzatmigkeit oder </w:t>
      </w:r>
      <w:r w:rsidR="00DA5B04">
        <w:rPr>
          <w:rFonts w:ascii="Arial" w:hAnsi="Arial" w:cs="Arial"/>
          <w:noProof/>
          <w:lang w:eastAsia="de-DE"/>
        </w:rPr>
        <w:t xml:space="preserve">geringere Belastbarkeit und </w:t>
      </w:r>
      <w:r w:rsidRPr="003E6579">
        <w:rPr>
          <w:rFonts w:ascii="Arial" w:hAnsi="Arial" w:cs="Arial"/>
          <w:noProof/>
          <w:lang w:eastAsia="de-DE"/>
        </w:rPr>
        <w:t>allgemeine Schwäche sein.</w:t>
      </w:r>
      <w:r w:rsidR="009B4686" w:rsidRPr="003E6579">
        <w:rPr>
          <w:rFonts w:ascii="Arial" w:hAnsi="Arial" w:cs="Arial"/>
          <w:noProof/>
          <w:lang w:eastAsia="de-DE"/>
        </w:rPr>
        <w:t xml:space="preserve"> </w:t>
      </w:r>
    </w:p>
    <w:p w:rsidR="003E6579" w:rsidRDefault="003E6579" w:rsidP="003E6579">
      <w:pPr>
        <w:spacing w:after="0" w:line="360" w:lineRule="auto"/>
        <w:rPr>
          <w:rFonts w:ascii="Arial" w:hAnsi="Arial" w:cs="Arial"/>
          <w:noProof/>
          <w:lang w:eastAsia="de-DE"/>
        </w:rPr>
      </w:pPr>
    </w:p>
    <w:p w:rsidR="005902EA" w:rsidRDefault="009B4686" w:rsidP="003E6579">
      <w:pPr>
        <w:spacing w:after="0" w:line="360" w:lineRule="auto"/>
        <w:rPr>
          <w:rFonts w:ascii="Arial" w:hAnsi="Arial" w:cs="Arial"/>
          <w:noProof/>
          <w:lang w:eastAsia="de-DE"/>
        </w:rPr>
      </w:pPr>
      <w:r w:rsidRPr="003E6579">
        <w:rPr>
          <w:rFonts w:ascii="Arial" w:hAnsi="Arial" w:cs="Arial"/>
        </w:rPr>
        <w:t>Die chronische und meist schleichend verlaufende Klappenerkrankung ist bei Hunden die Hauptursache einer Herzinsuffizienz</w:t>
      </w:r>
      <w:r w:rsidR="0007723D">
        <w:rPr>
          <w:rFonts w:ascii="Arial" w:hAnsi="Arial" w:cs="Arial"/>
        </w:rPr>
        <w:t xml:space="preserve"> und betrifft vor allem kleinere Hunderassen. Größere Hunderassen leiden dagegen öfter unter der sogenannten „</w:t>
      </w:r>
      <w:proofErr w:type="spellStart"/>
      <w:r w:rsidR="0007723D">
        <w:rPr>
          <w:rFonts w:ascii="Arial" w:hAnsi="Arial" w:cs="Arial"/>
        </w:rPr>
        <w:t>dilatativen</w:t>
      </w:r>
      <w:proofErr w:type="spellEnd"/>
      <w:r w:rsidR="0007723D">
        <w:rPr>
          <w:rFonts w:ascii="Arial" w:hAnsi="Arial" w:cs="Arial"/>
        </w:rPr>
        <w:t xml:space="preserve"> Kardiomyopathie“, einer Erweiterung und Erschlaffung des Herzmuskels</w:t>
      </w:r>
      <w:r w:rsidRPr="003E6579">
        <w:rPr>
          <w:rFonts w:ascii="Arial" w:hAnsi="Arial" w:cs="Arial"/>
        </w:rPr>
        <w:t xml:space="preserve">. </w:t>
      </w:r>
      <w:r w:rsidR="007940B9" w:rsidRPr="003E6579">
        <w:rPr>
          <w:rFonts w:ascii="Arial" w:hAnsi="Arial" w:cs="Arial"/>
          <w:noProof/>
          <w:lang w:eastAsia="de-DE"/>
        </w:rPr>
        <w:t>Ein wichtiges Indiz für den Verlauf einer Herzerkrankung ist die Atemfrequenz, die über einen längeren Zeitraum geprüft werden sollte. Der Tierhalter kann dem Tierarzt wichtige Informationen liefern, indem er ein Atemtagebuch führt. Dabei müssen beim ruhenden, aber nicht schlafenden Hund die Atemzüge pro Minute gezählt werden, und das möglichst</w:t>
      </w:r>
      <w:r w:rsidR="00640D40">
        <w:rPr>
          <w:rFonts w:ascii="Arial" w:hAnsi="Arial" w:cs="Arial"/>
          <w:noProof/>
          <w:lang w:eastAsia="de-DE"/>
        </w:rPr>
        <w:t xml:space="preserve"> immer </w:t>
      </w:r>
      <w:r w:rsidR="007940B9" w:rsidRPr="003E6579">
        <w:rPr>
          <w:rFonts w:ascii="Arial" w:hAnsi="Arial" w:cs="Arial"/>
          <w:noProof/>
          <w:lang w:eastAsia="de-DE"/>
        </w:rPr>
        <w:t>a</w:t>
      </w:r>
      <w:r w:rsidR="0007723D">
        <w:rPr>
          <w:rFonts w:ascii="Arial" w:hAnsi="Arial" w:cs="Arial"/>
          <w:noProof/>
          <w:lang w:eastAsia="de-DE"/>
        </w:rPr>
        <w:t>m gleichen Wochentag</w:t>
      </w:r>
      <w:r w:rsidR="007940B9" w:rsidRPr="003E6579">
        <w:rPr>
          <w:rFonts w:ascii="Arial" w:hAnsi="Arial" w:cs="Arial"/>
          <w:noProof/>
          <w:lang w:eastAsia="de-DE"/>
        </w:rPr>
        <w:t xml:space="preserve"> und zur </w:t>
      </w:r>
      <w:r w:rsidR="005902EA">
        <w:rPr>
          <w:rFonts w:ascii="Arial" w:hAnsi="Arial" w:cs="Arial"/>
          <w:noProof/>
          <w:lang w:eastAsia="de-DE"/>
        </w:rPr>
        <w:t>selben</w:t>
      </w:r>
      <w:r w:rsidR="007940B9" w:rsidRPr="003E6579">
        <w:rPr>
          <w:rFonts w:ascii="Arial" w:hAnsi="Arial" w:cs="Arial"/>
          <w:noProof/>
          <w:lang w:eastAsia="de-DE"/>
        </w:rPr>
        <w:t xml:space="preserve"> U</w:t>
      </w:r>
      <w:r w:rsidR="005902EA">
        <w:rPr>
          <w:rFonts w:ascii="Arial" w:hAnsi="Arial" w:cs="Arial"/>
          <w:noProof/>
          <w:lang w:eastAsia="de-DE"/>
        </w:rPr>
        <w:t>h</w:t>
      </w:r>
      <w:r w:rsidR="007940B9" w:rsidRPr="003E6579">
        <w:rPr>
          <w:rFonts w:ascii="Arial" w:hAnsi="Arial" w:cs="Arial"/>
          <w:noProof/>
          <w:lang w:eastAsia="de-DE"/>
        </w:rPr>
        <w:t xml:space="preserve">rzeit. </w:t>
      </w:r>
    </w:p>
    <w:p w:rsidR="005902EA" w:rsidRDefault="005902EA" w:rsidP="003E6579">
      <w:pPr>
        <w:spacing w:after="0" w:line="360" w:lineRule="auto"/>
        <w:rPr>
          <w:rFonts w:ascii="Arial" w:hAnsi="Arial" w:cs="Arial"/>
          <w:noProof/>
          <w:lang w:eastAsia="de-DE"/>
        </w:rPr>
      </w:pPr>
    </w:p>
    <w:p w:rsidR="0075497E" w:rsidRDefault="0007723D" w:rsidP="003E6579">
      <w:pPr>
        <w:spacing w:after="0" w:line="360" w:lineRule="auto"/>
        <w:rPr>
          <w:rFonts w:ascii="Arial" w:hAnsi="Arial" w:cs="Arial"/>
        </w:rPr>
      </w:pPr>
      <w:r>
        <w:rPr>
          <w:rFonts w:ascii="Arial" w:hAnsi="Arial" w:cs="Arial"/>
          <w:noProof/>
          <w:lang w:eastAsia="de-DE"/>
        </w:rPr>
        <w:t>G</w:t>
      </w:r>
      <w:r w:rsidR="007940B9" w:rsidRPr="003E6579">
        <w:rPr>
          <w:rFonts w:ascii="Arial" w:hAnsi="Arial" w:cs="Arial"/>
          <w:noProof/>
          <w:lang w:eastAsia="de-DE"/>
        </w:rPr>
        <w:t>esunde Hund</w:t>
      </w:r>
      <w:r>
        <w:rPr>
          <w:rFonts w:ascii="Arial" w:hAnsi="Arial" w:cs="Arial"/>
          <w:noProof/>
          <w:lang w:eastAsia="de-DE"/>
        </w:rPr>
        <w:t>e</w:t>
      </w:r>
      <w:r w:rsidR="007940B9" w:rsidRPr="003E6579">
        <w:rPr>
          <w:rFonts w:ascii="Arial" w:hAnsi="Arial" w:cs="Arial"/>
          <w:noProof/>
          <w:lang w:eastAsia="de-DE"/>
        </w:rPr>
        <w:t xml:space="preserve"> atme</w:t>
      </w:r>
      <w:r>
        <w:rPr>
          <w:rFonts w:ascii="Arial" w:hAnsi="Arial" w:cs="Arial"/>
          <w:noProof/>
          <w:lang w:eastAsia="de-DE"/>
        </w:rPr>
        <w:t>n je nach Grösse 10 bis</w:t>
      </w:r>
      <w:r w:rsidR="007940B9" w:rsidRPr="003E6579">
        <w:rPr>
          <w:rFonts w:ascii="Arial" w:hAnsi="Arial" w:cs="Arial"/>
          <w:noProof/>
          <w:lang w:eastAsia="de-DE"/>
        </w:rPr>
        <w:t xml:space="preserve"> 40mal pro Minute</w:t>
      </w:r>
      <w:r>
        <w:rPr>
          <w:rFonts w:ascii="Arial" w:hAnsi="Arial" w:cs="Arial"/>
          <w:noProof/>
          <w:lang w:eastAsia="de-DE"/>
        </w:rPr>
        <w:t>. A</w:t>
      </w:r>
      <w:r w:rsidR="007940B9" w:rsidRPr="003E6579">
        <w:rPr>
          <w:rFonts w:ascii="Arial" w:hAnsi="Arial" w:cs="Arial"/>
          <w:noProof/>
          <w:lang w:eastAsia="de-DE"/>
        </w:rPr>
        <w:t>lles was darüber hinaus geht, sollte dem Tierarzt mitgeteilt werden, damit der weitergehende Untersuchungen einleiten kann.</w:t>
      </w:r>
      <w:r w:rsidR="003E6579">
        <w:rPr>
          <w:rFonts w:ascii="Arial" w:hAnsi="Arial" w:cs="Arial"/>
          <w:noProof/>
          <w:lang w:eastAsia="de-DE"/>
        </w:rPr>
        <w:t xml:space="preserve"> </w:t>
      </w:r>
      <w:r w:rsidR="009B4686" w:rsidRPr="003E6579">
        <w:rPr>
          <w:rFonts w:ascii="Arial" w:hAnsi="Arial" w:cs="Arial"/>
        </w:rPr>
        <w:t>Die frühzeitige Diagnose ist der beste Garant für eine Linderung des Krankheitsverlaufes beim Hund. Denn mit Medikamenten und einem umfassenden Therapieprogramm lässt sich sein Leben spürbar erleichtern.</w:t>
      </w:r>
    </w:p>
    <w:p w:rsidR="00051FD2" w:rsidRDefault="00051FD2" w:rsidP="003E6579">
      <w:pPr>
        <w:spacing w:after="0" w:line="360" w:lineRule="auto"/>
        <w:rPr>
          <w:rFonts w:ascii="Arial" w:hAnsi="Arial" w:cs="Arial"/>
        </w:rPr>
      </w:pPr>
    </w:p>
    <w:p w:rsidR="00051FD2" w:rsidRPr="003E6579" w:rsidRDefault="00051FD2" w:rsidP="003E6579">
      <w:pPr>
        <w:spacing w:after="0" w:line="360" w:lineRule="auto"/>
        <w:rPr>
          <w:rFonts w:ascii="Arial" w:hAnsi="Arial" w:cs="Arial"/>
          <w:noProof/>
          <w:lang w:eastAsia="de-DE"/>
        </w:rPr>
      </w:pPr>
      <w:r>
        <w:rPr>
          <w:rFonts w:ascii="Arial" w:hAnsi="Arial" w:cs="Arial"/>
        </w:rPr>
        <w:t>Weitere Informationen unter:</w:t>
      </w:r>
    </w:p>
    <w:p w:rsidR="00961808" w:rsidRDefault="00B960D2" w:rsidP="003E6579">
      <w:pPr>
        <w:spacing w:after="0" w:line="360" w:lineRule="auto"/>
        <w:rPr>
          <w:rFonts w:ascii="Arial" w:hAnsi="Arial" w:cs="Arial"/>
        </w:rPr>
      </w:pPr>
      <w:hyperlink r:id="rId4" w:history="1">
        <w:r w:rsidR="005902EA" w:rsidRPr="002B6C3B">
          <w:rPr>
            <w:rStyle w:val="Hyperlink"/>
            <w:rFonts w:ascii="Arial" w:hAnsi="Arial" w:cs="Arial"/>
          </w:rPr>
          <w:t>http://www.bft-online.de/de/presse/kleintiergesundheit/herzerkrankungen-bei-hund-und-katze/hintergrundinformationen-herzerkrankung-beim-hund/</w:t>
        </w:r>
      </w:hyperlink>
    </w:p>
    <w:p w:rsidR="005902EA" w:rsidRDefault="005902EA" w:rsidP="003E6579">
      <w:pPr>
        <w:spacing w:after="0" w:line="360" w:lineRule="auto"/>
        <w:rPr>
          <w:rFonts w:ascii="Arial" w:hAnsi="Arial" w:cs="Arial"/>
        </w:rPr>
      </w:pPr>
    </w:p>
    <w:p w:rsidR="00B960D2" w:rsidRDefault="00B960D2" w:rsidP="00B960D2">
      <w:pPr>
        <w:spacing w:after="0" w:line="360" w:lineRule="auto"/>
        <w:rPr>
          <w:rFonts w:ascii="Arial" w:hAnsi="Arial" w:cs="Arial"/>
        </w:rPr>
      </w:pPr>
      <w:r>
        <w:rPr>
          <w:rFonts w:ascii="Arial" w:hAnsi="Arial" w:cs="Arial"/>
        </w:rPr>
        <w:t>Bildunterschrift:</w:t>
      </w:r>
    </w:p>
    <w:p w:rsidR="00B960D2" w:rsidRDefault="00B960D2" w:rsidP="00B960D2">
      <w:pPr>
        <w:spacing w:after="0" w:line="360" w:lineRule="auto"/>
        <w:rPr>
          <w:rFonts w:ascii="Arial" w:hAnsi="Arial" w:cs="Arial"/>
          <w:noProof/>
          <w:lang w:eastAsia="de-DE"/>
        </w:rPr>
      </w:pPr>
      <w:r>
        <w:rPr>
          <w:rFonts w:ascii="Arial" w:hAnsi="Arial" w:cs="Arial"/>
        </w:rPr>
        <w:t xml:space="preserve">Für ein Atemtagebuch </w:t>
      </w:r>
      <w:r w:rsidRPr="003E6579">
        <w:rPr>
          <w:rFonts w:ascii="Arial" w:hAnsi="Arial" w:cs="Arial"/>
          <w:noProof/>
          <w:lang w:eastAsia="de-DE"/>
        </w:rPr>
        <w:t>müssen beim ruhenden, aber nicht schlafenden Hund die Atemzüge pro Minute gezählt werden</w:t>
      </w:r>
      <w:r>
        <w:rPr>
          <w:rFonts w:ascii="Arial" w:hAnsi="Arial" w:cs="Arial"/>
          <w:noProof/>
          <w:lang w:eastAsia="de-DE"/>
        </w:rPr>
        <w:t>.</w:t>
      </w:r>
    </w:p>
    <w:p w:rsidR="00B960D2" w:rsidRDefault="00B960D2" w:rsidP="00B960D2">
      <w:pPr>
        <w:spacing w:after="0" w:line="360" w:lineRule="auto"/>
        <w:rPr>
          <w:rFonts w:ascii="Arial" w:hAnsi="Arial" w:cs="Arial"/>
        </w:rPr>
      </w:pPr>
      <w:bookmarkStart w:id="0" w:name="_GoBack"/>
      <w:bookmarkEnd w:id="0"/>
      <w:r>
        <w:rPr>
          <w:rFonts w:ascii="Arial" w:hAnsi="Arial" w:cs="Arial"/>
        </w:rPr>
        <w:t>Foto: Klostermann/</w:t>
      </w:r>
      <w:proofErr w:type="spellStart"/>
      <w:r>
        <w:rPr>
          <w:rFonts w:ascii="Arial" w:hAnsi="Arial" w:cs="Arial"/>
        </w:rPr>
        <w:t>BfT</w:t>
      </w:r>
      <w:proofErr w:type="spellEnd"/>
    </w:p>
    <w:p w:rsidR="00B960D2" w:rsidRDefault="00B960D2" w:rsidP="00B960D2">
      <w:pPr>
        <w:spacing w:after="0" w:line="360" w:lineRule="auto"/>
        <w:rPr>
          <w:rFonts w:ascii="Arial" w:hAnsi="Arial" w:cs="Arial"/>
        </w:rPr>
      </w:pPr>
    </w:p>
    <w:p w:rsidR="00B960D2" w:rsidRPr="00117AE3" w:rsidRDefault="00B960D2" w:rsidP="00B960D2">
      <w:pPr>
        <w:spacing w:after="0" w:line="360" w:lineRule="auto"/>
        <w:rPr>
          <w:rFonts w:ascii="Arial" w:hAnsi="Arial" w:cs="Arial"/>
        </w:rPr>
      </w:pPr>
      <w:r w:rsidRPr="00117AE3">
        <w:rPr>
          <w:rFonts w:ascii="Arial" w:hAnsi="Arial" w:cs="Arial"/>
        </w:rPr>
        <w:t>Abdruck Text und Foto honorarfrei bei Quellenangabe</w:t>
      </w:r>
    </w:p>
    <w:p w:rsidR="00B960D2" w:rsidRPr="00117AE3" w:rsidRDefault="00B960D2" w:rsidP="00B960D2">
      <w:pPr>
        <w:spacing w:after="0" w:line="360" w:lineRule="auto"/>
        <w:rPr>
          <w:rFonts w:ascii="Arial" w:hAnsi="Arial" w:cs="Arial"/>
        </w:rPr>
      </w:pPr>
    </w:p>
    <w:p w:rsidR="00B960D2" w:rsidRPr="00117AE3" w:rsidRDefault="00B960D2" w:rsidP="00B960D2">
      <w:pPr>
        <w:spacing w:after="0" w:line="360" w:lineRule="auto"/>
        <w:rPr>
          <w:rFonts w:ascii="Arial" w:hAnsi="Arial" w:cs="Arial"/>
        </w:rPr>
      </w:pPr>
      <w:r w:rsidRPr="00117AE3">
        <w:rPr>
          <w:rFonts w:ascii="Arial" w:hAnsi="Arial" w:cs="Arial"/>
        </w:rPr>
        <w:t>Pressekontakt:</w:t>
      </w:r>
    </w:p>
    <w:p w:rsidR="00B960D2" w:rsidRPr="00117AE3" w:rsidRDefault="00B960D2" w:rsidP="00B960D2">
      <w:pPr>
        <w:spacing w:after="0" w:line="360" w:lineRule="auto"/>
        <w:rPr>
          <w:rFonts w:ascii="Arial" w:hAnsi="Arial" w:cs="Arial"/>
        </w:rPr>
      </w:pPr>
      <w:r w:rsidRPr="00117AE3">
        <w:rPr>
          <w:rFonts w:ascii="Arial" w:hAnsi="Arial" w:cs="Arial"/>
        </w:rPr>
        <w:t xml:space="preserve">Bundesverband für Tiergesundheit e.V., Dr. </w:t>
      </w:r>
      <w:r>
        <w:rPr>
          <w:rFonts w:ascii="Arial" w:hAnsi="Arial" w:cs="Arial"/>
        </w:rPr>
        <w:t>Sabine Schüller</w:t>
      </w:r>
      <w:r w:rsidRPr="00117AE3">
        <w:rPr>
          <w:rFonts w:ascii="Arial" w:hAnsi="Arial" w:cs="Arial"/>
        </w:rPr>
        <w:t>,</w:t>
      </w:r>
    </w:p>
    <w:p w:rsidR="00B960D2" w:rsidRPr="00117AE3" w:rsidRDefault="00B960D2" w:rsidP="00B960D2">
      <w:pPr>
        <w:spacing w:after="0" w:line="360" w:lineRule="auto"/>
        <w:rPr>
          <w:rFonts w:ascii="Arial" w:hAnsi="Arial" w:cs="Arial"/>
        </w:rPr>
      </w:pPr>
      <w:r w:rsidRPr="00117AE3">
        <w:rPr>
          <w:rFonts w:ascii="Arial" w:hAnsi="Arial" w:cs="Arial"/>
        </w:rPr>
        <w:t xml:space="preserve">Schwertberger Straße 14, 53177 Bonn, Tel. 0228/31 82 96, </w:t>
      </w:r>
      <w:proofErr w:type="spellStart"/>
      <w:r w:rsidRPr="00117AE3">
        <w:rPr>
          <w:rFonts w:ascii="Arial" w:hAnsi="Arial" w:cs="Arial"/>
        </w:rPr>
        <w:t>bft@bft-online.de</w:t>
      </w:r>
      <w:proofErr w:type="spellEnd"/>
    </w:p>
    <w:p w:rsidR="00B960D2" w:rsidRPr="008165D3" w:rsidRDefault="00B960D2" w:rsidP="00B960D2">
      <w:pPr>
        <w:spacing w:after="0" w:line="360" w:lineRule="auto"/>
        <w:rPr>
          <w:rFonts w:ascii="Arial" w:hAnsi="Arial" w:cs="Arial"/>
        </w:rPr>
      </w:pPr>
    </w:p>
    <w:p w:rsidR="005902EA" w:rsidRPr="003E6579" w:rsidRDefault="005902EA" w:rsidP="003E6579">
      <w:pPr>
        <w:spacing w:after="0" w:line="360" w:lineRule="auto"/>
        <w:rPr>
          <w:rFonts w:ascii="Arial" w:hAnsi="Arial" w:cs="Arial"/>
        </w:rPr>
      </w:pPr>
    </w:p>
    <w:sectPr w:rsidR="005902EA" w:rsidRPr="003E65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95"/>
    <w:rsid w:val="00051FD2"/>
    <w:rsid w:val="0007723D"/>
    <w:rsid w:val="00154FB1"/>
    <w:rsid w:val="00174E6B"/>
    <w:rsid w:val="003E6579"/>
    <w:rsid w:val="005902EA"/>
    <w:rsid w:val="00640D40"/>
    <w:rsid w:val="006E726C"/>
    <w:rsid w:val="0075497E"/>
    <w:rsid w:val="00765395"/>
    <w:rsid w:val="007940B9"/>
    <w:rsid w:val="00961808"/>
    <w:rsid w:val="009B4686"/>
    <w:rsid w:val="00B960D2"/>
    <w:rsid w:val="00C43634"/>
    <w:rsid w:val="00DA5B04"/>
    <w:rsid w:val="00F85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02D5B-FEC7-4F7A-8B4F-5E5C9B94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02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ft-online.de/de/presse/kleintiergesundheit/herzerkrankungen-bei-hund-und-katze/hintergrundinformationen-herzerkrankung-beim-h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Krick</cp:lastModifiedBy>
  <cp:revision>4</cp:revision>
  <dcterms:created xsi:type="dcterms:W3CDTF">2014-06-24T17:04:00Z</dcterms:created>
  <dcterms:modified xsi:type="dcterms:W3CDTF">2014-06-24T17:07:00Z</dcterms:modified>
</cp:coreProperties>
</file>