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4C2B" w14:textId="77777777" w:rsidR="00CA4B46" w:rsidRPr="00255EBE" w:rsidRDefault="00CA4B46" w:rsidP="00CA4B46">
      <w:pPr>
        <w:spacing w:line="360" w:lineRule="auto"/>
        <w:rPr>
          <w:rFonts w:ascii="HelveticaNeueLT Pro 55 Roman" w:eastAsia="Times New Roman" w:hAnsi="HelveticaNeueLT Pro 55 Roman" w:cs="Times New Roman"/>
          <w:b/>
          <w:color w:val="00807D"/>
          <w:sz w:val="28"/>
          <w:szCs w:val="28"/>
          <w:lang w:eastAsia="de-DE"/>
        </w:rPr>
      </w:pPr>
    </w:p>
    <w:p w14:paraId="4B0A0643" w14:textId="77777777" w:rsidR="00255EBE" w:rsidRPr="00255EBE" w:rsidRDefault="00255EBE" w:rsidP="00255EBE">
      <w:pPr>
        <w:spacing w:line="360" w:lineRule="auto"/>
        <w:rPr>
          <w:rFonts w:ascii="HelveticaNeueLT Pro 55 Roman" w:eastAsia="Times New Roman" w:hAnsi="HelveticaNeueLT Pro 55 Roman" w:cs="Times New Roman"/>
          <w:b/>
          <w:color w:val="00807D"/>
          <w:sz w:val="28"/>
          <w:szCs w:val="28"/>
          <w:lang w:eastAsia="de-DE"/>
        </w:rPr>
      </w:pPr>
      <w:bookmarkStart w:id="0" w:name="_GoBack"/>
      <w:r w:rsidRPr="00255EBE">
        <w:rPr>
          <w:rFonts w:ascii="HelveticaNeueLT Pro 55 Roman" w:eastAsia="Times New Roman" w:hAnsi="HelveticaNeueLT Pro 55 Roman" w:cs="Times New Roman"/>
          <w:b/>
          <w:color w:val="00807D"/>
          <w:sz w:val="28"/>
          <w:szCs w:val="28"/>
          <w:lang w:eastAsia="de-DE"/>
        </w:rPr>
        <w:t>Hintergrundinformationen Zecken</w:t>
      </w:r>
    </w:p>
    <w:bookmarkEnd w:id="0"/>
    <w:p w14:paraId="5A9F0AD6" w14:textId="77777777" w:rsidR="00255EBE" w:rsidRDefault="00255EBE" w:rsidP="00255EBE">
      <w:pPr>
        <w:spacing w:line="360" w:lineRule="auto"/>
        <w:rPr>
          <w:rFonts w:ascii="HelveticaNeueLT Pro 55 Roman" w:hAnsi="HelveticaNeueLT Pro 55 Roman" w:cs="Arial"/>
          <w:sz w:val="22"/>
          <w:szCs w:val="22"/>
        </w:rPr>
      </w:pPr>
    </w:p>
    <w:p w14:paraId="226F8D0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Zecken sind keine Insekten, sondern gehören zu den Spinnentieren. Das erkennt man an den typischen vier Beinpaaren der erwachsenen Parasiten. Zecken ernähren sich von Blut. Sie nutzen zum Blutsaugen stechende Mundwerkzeuge und einen mit Widerhaken besetzten Saugrüssel, der in die Haut des Wirtstieres eingebohrt wird. Zecken saugen nicht nur Blut, sondern übertragen dabei auch gefährliche Krankheitserreger.</w:t>
      </w:r>
    </w:p>
    <w:p w14:paraId="2C833FB5" w14:textId="77777777" w:rsidR="00255EBE" w:rsidRDefault="00255EBE" w:rsidP="00255EBE">
      <w:pPr>
        <w:spacing w:line="360" w:lineRule="auto"/>
        <w:rPr>
          <w:rFonts w:ascii="HelveticaNeueLT Pro 55 Roman" w:hAnsi="HelveticaNeueLT Pro 55 Roman" w:cs="Arial"/>
        </w:rPr>
      </w:pPr>
    </w:p>
    <w:p w14:paraId="422FD2A1"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häufigste in Deutschland vorkommende Zeckenart ist der Gemeine Holzbock (</w:t>
      </w:r>
      <w:proofErr w:type="spellStart"/>
      <w:r>
        <w:rPr>
          <w:rFonts w:ascii="HelveticaNeueLT Pro 55 Roman" w:hAnsi="HelveticaNeueLT Pro 55 Roman" w:cs="Arial"/>
          <w:i/>
        </w:rPr>
        <w:t>Ixodes</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ricinus</w:t>
      </w:r>
      <w:proofErr w:type="spellEnd"/>
      <w:r>
        <w:rPr>
          <w:rFonts w:ascii="HelveticaNeueLT Pro 55 Roman" w:hAnsi="HelveticaNeueLT Pro 55 Roman" w:cs="Arial"/>
        </w:rPr>
        <w:t xml:space="preserve">). Daneben spielen regional unterschiedlich weitere Arten eine Rolle, beispielsweise die Braune Hundezecke. Diese kommt in warmen Gegenden vor und kann bei Reisen in wärmere Regionen eingeschleppt werden. In beheizten Räumen bleiben sie dann lebensfähig. Auch die zu den Buntzecken gehörende </w:t>
      </w:r>
      <w:proofErr w:type="spellStart"/>
      <w:r>
        <w:rPr>
          <w:rFonts w:ascii="HelveticaNeueLT Pro 55 Roman" w:hAnsi="HelveticaNeueLT Pro 55 Roman" w:cs="Arial"/>
        </w:rPr>
        <w:t>Auwaldzecke</w:t>
      </w:r>
      <w:proofErr w:type="spellEnd"/>
      <w:r>
        <w:rPr>
          <w:rFonts w:ascii="HelveticaNeueLT Pro 55 Roman" w:hAnsi="HelveticaNeueLT Pro 55 Roman" w:cs="Arial"/>
        </w:rPr>
        <w:t xml:space="preserve"> (</w:t>
      </w:r>
      <w:proofErr w:type="spellStart"/>
      <w:r>
        <w:rPr>
          <w:rFonts w:ascii="HelveticaNeueLT Pro 55 Roman" w:hAnsi="HelveticaNeueLT Pro 55 Roman" w:cs="Arial"/>
          <w:i/>
          <w:iCs/>
        </w:rPr>
        <w:t>Dermacentor</w:t>
      </w:r>
      <w:proofErr w:type="spellEnd"/>
      <w:r>
        <w:rPr>
          <w:rFonts w:ascii="HelveticaNeueLT Pro 55 Roman" w:hAnsi="HelveticaNeueLT Pro 55 Roman" w:cs="Arial"/>
          <w:i/>
          <w:iCs/>
        </w:rPr>
        <w:t xml:space="preserve"> </w:t>
      </w:r>
      <w:proofErr w:type="spellStart"/>
      <w:r>
        <w:rPr>
          <w:rFonts w:ascii="HelveticaNeueLT Pro 55 Roman" w:hAnsi="HelveticaNeueLT Pro 55 Roman" w:cs="Arial"/>
          <w:i/>
          <w:iCs/>
        </w:rPr>
        <w:t>reticulatus</w:t>
      </w:r>
      <w:proofErr w:type="spellEnd"/>
      <w:r>
        <w:rPr>
          <w:rFonts w:ascii="HelveticaNeueLT Pro 55 Roman" w:hAnsi="HelveticaNeueLT Pro 55 Roman" w:cs="Arial"/>
        </w:rPr>
        <w:t xml:space="preserve">) kommt in unseren Breiten immer häufiger vor. </w:t>
      </w:r>
    </w:p>
    <w:p w14:paraId="3FB03617" w14:textId="77777777" w:rsidR="00255EBE" w:rsidRDefault="00255EBE" w:rsidP="00255EBE">
      <w:pPr>
        <w:spacing w:line="360" w:lineRule="auto"/>
        <w:rPr>
          <w:rFonts w:ascii="HelveticaNeueLT Pro 55 Roman" w:hAnsi="HelveticaNeueLT Pro 55 Roman" w:cs="Arial"/>
        </w:rPr>
      </w:pPr>
    </w:p>
    <w:p w14:paraId="6617F4C2"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Der Gemeine Holzbock</w:t>
      </w:r>
    </w:p>
    <w:p w14:paraId="40159F9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Holzböcke befallen als Parasiten nahezu alle Haus- und Wildsäugetiere und auch den Menschen. Die erwachsenen Männchen sind nur 2,2 - 2,6 mm groß, die Weibchen dagegen 3-4 mm, vollgesogen bis zu 11 mm. Ihre Farbe ist rotbraun bis blaugrau. Der Zyklus vom Ei bis zum erwachsenen Holzbock dauert zwischen 1,5 und 3 Jahren. </w:t>
      </w:r>
    </w:p>
    <w:p w14:paraId="1898AAB8" w14:textId="77777777" w:rsidR="00255EBE" w:rsidRDefault="00255EBE" w:rsidP="00255EBE">
      <w:pPr>
        <w:spacing w:line="360" w:lineRule="auto"/>
        <w:rPr>
          <w:rFonts w:ascii="HelveticaNeueLT Pro 55 Roman" w:hAnsi="HelveticaNeueLT Pro 55 Roman" w:cs="Arial"/>
        </w:rPr>
      </w:pPr>
    </w:p>
    <w:p w14:paraId="33DA0B2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Entwicklung hängt weitgehend von der Temperatur und der Luftfeuchtigkeit ab; die optimalen Temperaturwerte liegen zwischen 17° und 20°C, die durchschnittlich erforderliche relative Luftfeuchtigkeit beträgt zwischen 80 % und 95 %. Daher bestehen typische jahreszeitliche Schwankungen des Vorkommens, der Entwicklung, der Aktivität und der Überlebensfähigkeit der Zecken.</w:t>
      </w:r>
    </w:p>
    <w:p w14:paraId="4EEB3E8C" w14:textId="77777777" w:rsidR="00255EBE" w:rsidRDefault="00255EBE" w:rsidP="00255EBE">
      <w:pPr>
        <w:spacing w:line="360" w:lineRule="auto"/>
        <w:rPr>
          <w:rFonts w:ascii="HelveticaNeueLT Pro 55 Roman" w:hAnsi="HelveticaNeueLT Pro 55 Roman" w:cs="Arial"/>
        </w:rPr>
      </w:pPr>
    </w:p>
    <w:p w14:paraId="31CB571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In der Regel gibt es zwei Höhepunkte der Zeckenplage, im Frühjahr und im Herbst. Ein mildes Frühjahr und ein warmer Herbst verlängern die Aktivität des Holzbocks </w:t>
      </w:r>
      <w:r>
        <w:rPr>
          <w:rFonts w:ascii="HelveticaNeueLT Pro 55 Roman" w:hAnsi="HelveticaNeueLT Pro 55 Roman" w:cs="Arial"/>
        </w:rPr>
        <w:lastRenderedPageBreak/>
        <w:t>und begünstigen seine Vermehrung, ein langer Winter und ein kaltes Frühjahr ebenso wie ein heißer, trockener Sommer wirken dagegen hemmend.</w:t>
      </w:r>
    </w:p>
    <w:p w14:paraId="60D95CE8" w14:textId="77777777" w:rsidR="00255EBE" w:rsidRDefault="00255EBE" w:rsidP="00255EBE">
      <w:pPr>
        <w:spacing w:line="360" w:lineRule="auto"/>
        <w:rPr>
          <w:rFonts w:ascii="HelveticaNeueLT Pro 55 Roman" w:hAnsi="HelveticaNeueLT Pro 55 Roman" w:cs="Arial"/>
        </w:rPr>
      </w:pPr>
    </w:p>
    <w:p w14:paraId="0DCE0FAB"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Die Braune Hundezecke </w:t>
      </w:r>
    </w:p>
    <w:p w14:paraId="353BCF5D"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w:t>
      </w:r>
      <w:r>
        <w:rPr>
          <w:rFonts w:ascii="HelveticaNeueLT Pro 55 Roman" w:hAnsi="HelveticaNeueLT Pro 55 Roman" w:cs="Arial"/>
          <w:i/>
        </w:rPr>
        <w:t>(</w:t>
      </w:r>
      <w:proofErr w:type="spellStart"/>
      <w:r>
        <w:rPr>
          <w:rFonts w:ascii="HelveticaNeueLT Pro 55 Roman" w:hAnsi="HelveticaNeueLT Pro 55 Roman" w:cs="Arial"/>
          <w:i/>
        </w:rPr>
        <w:t>Rhipicephalus</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sanguineus</w:t>
      </w:r>
      <w:proofErr w:type="spellEnd"/>
      <w:r>
        <w:rPr>
          <w:rFonts w:ascii="HelveticaNeueLT Pro 55 Roman" w:hAnsi="HelveticaNeueLT Pro 55 Roman" w:cs="Arial"/>
          <w:i/>
        </w:rPr>
        <w:t>)</w:t>
      </w:r>
      <w:r>
        <w:rPr>
          <w:rFonts w:ascii="HelveticaNeueLT Pro 55 Roman" w:hAnsi="HelveticaNeueLT Pro 55 Roman" w:cs="Arial"/>
        </w:rPr>
        <w:t xml:space="preserve"> ist weltweit wohl die am häufigsten verbreitete Zeckenart. Die Männchen sind 2,7 - 3,5 mm groß, die Weibchen 3-4 mm, vollgesogen bis zu 11 mm. Der Körper ist birnenförmig und rotbraun mit gelbbraunen Beinen. Die Braune Hundezecke kann trotz ihres Namens auch Katzen befallen.</w:t>
      </w:r>
    </w:p>
    <w:p w14:paraId="528EFE1F" w14:textId="77777777" w:rsidR="00255EBE" w:rsidRDefault="00255EBE" w:rsidP="00255EBE">
      <w:pPr>
        <w:spacing w:line="360" w:lineRule="auto"/>
        <w:rPr>
          <w:rFonts w:ascii="HelveticaNeueLT Pro 55 Roman" w:hAnsi="HelveticaNeueLT Pro 55 Roman" w:cs="Arial"/>
        </w:rPr>
      </w:pPr>
    </w:p>
    <w:p w14:paraId="52B7D536"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Braune Hundezecke benötigt in der Regel wesentlich weniger Zeit für den gesamten Zyklus als der Holzbock. Bei geeigneten Bedingungen ist die Entwicklung bis zum eiablegenden Weibchen innerhalb eines Jahres abgeschlossen. Es kommt daher nach rasanter Vermehrung sehr häufig zu einem Massenbefall.</w:t>
      </w:r>
    </w:p>
    <w:p w14:paraId="717B4C4F" w14:textId="77777777" w:rsidR="00255EBE" w:rsidRDefault="00255EBE" w:rsidP="00255EBE">
      <w:pPr>
        <w:spacing w:line="360" w:lineRule="auto"/>
        <w:rPr>
          <w:rFonts w:ascii="HelveticaNeueLT Pro 55 Roman" w:hAnsi="HelveticaNeueLT Pro 55 Roman" w:cs="Arial"/>
        </w:rPr>
      </w:pPr>
    </w:p>
    <w:p w14:paraId="222B6EC8"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kann in unseren Breiten normalerweise nicht überwintern. Die kritische Temperatur für die Entwicklung beträgt 10°C, so dass in warmen Gebieten und beheizten Räumen gute Entwicklungsmöglichkeiten gegeben sind. Dort wird diese Zeckenart aufgrund der schnellen Vermehrung immer häufiger zu einem echten Problem. </w:t>
      </w:r>
    </w:p>
    <w:p w14:paraId="7745C0B3" w14:textId="77777777" w:rsidR="00255EBE" w:rsidRDefault="00255EBE" w:rsidP="00255EBE">
      <w:pPr>
        <w:spacing w:line="360" w:lineRule="auto"/>
        <w:rPr>
          <w:rFonts w:ascii="HelveticaNeueLT Pro 55 Roman" w:hAnsi="HelveticaNeueLT Pro 55 Roman" w:cs="Arial"/>
        </w:rPr>
      </w:pPr>
    </w:p>
    <w:p w14:paraId="49FE8F42"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Die </w:t>
      </w:r>
      <w:proofErr w:type="spellStart"/>
      <w:r>
        <w:rPr>
          <w:rFonts w:ascii="HelveticaNeueLT Pro 55 Roman" w:hAnsi="HelveticaNeueLT Pro 55 Roman" w:cs="Arial"/>
          <w:b/>
        </w:rPr>
        <w:t>Auwaldzecke</w:t>
      </w:r>
      <w:proofErr w:type="spellEnd"/>
    </w:p>
    <w:p w14:paraId="45CAB6F6"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Diese Zeckenart kommt vorwiegend in feuchten Gegenden vor (Flussnähe, Auwälder, Moorlandschaften). Sie trägt ein Rückenschild, das bei den Männchen ganz und bei den weiblichen Zecken teilweise beige/schwarz/braun marmoriert (‚bunt') ist. Die ersten erwachsenen Zecken erscheinen im Frühjahr nach der Schneeschmelze und bleiben bis Juni aktiv. Ein zweiter Aktivitätsgipfel ist im September/Oktober zu verzeichnen. Die </w:t>
      </w:r>
      <w:proofErr w:type="spellStart"/>
      <w:r>
        <w:rPr>
          <w:rFonts w:ascii="HelveticaNeueLT Pro 55 Roman" w:hAnsi="HelveticaNeueLT Pro 55 Roman" w:cs="Arial"/>
        </w:rPr>
        <w:t>Auwaldzecke</w:t>
      </w:r>
      <w:proofErr w:type="spellEnd"/>
      <w:r>
        <w:rPr>
          <w:rFonts w:ascii="HelveticaNeueLT Pro 55 Roman" w:hAnsi="HelveticaNeueLT Pro 55 Roman" w:cs="Arial"/>
        </w:rPr>
        <w:t xml:space="preserve"> ist vor allem gefürchtet als Überträger von Blutparasiten, den </w:t>
      </w:r>
      <w:proofErr w:type="spellStart"/>
      <w:r>
        <w:rPr>
          <w:rFonts w:ascii="HelveticaNeueLT Pro 55 Roman" w:hAnsi="HelveticaNeueLT Pro 55 Roman" w:cs="Arial"/>
        </w:rPr>
        <w:t>Babesien</w:t>
      </w:r>
      <w:proofErr w:type="spellEnd"/>
      <w:r>
        <w:rPr>
          <w:rFonts w:ascii="HelveticaNeueLT Pro 55 Roman" w:hAnsi="HelveticaNeueLT Pro 55 Roman" w:cs="Arial"/>
        </w:rPr>
        <w:t>.</w:t>
      </w:r>
    </w:p>
    <w:p w14:paraId="0CD9C8FF" w14:textId="77777777" w:rsidR="00255EBE" w:rsidRDefault="00255EBE" w:rsidP="00255EBE">
      <w:pPr>
        <w:spacing w:line="360" w:lineRule="auto"/>
        <w:rPr>
          <w:rFonts w:ascii="HelveticaNeueLT Pro 55 Roman" w:hAnsi="HelveticaNeueLT Pro 55 Roman" w:cs="Arial"/>
        </w:rPr>
      </w:pPr>
    </w:p>
    <w:p w14:paraId="1A009902"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Die </w:t>
      </w:r>
      <w:proofErr w:type="spellStart"/>
      <w:r>
        <w:rPr>
          <w:rFonts w:ascii="HelveticaNeueLT Pro 55 Roman" w:hAnsi="HelveticaNeueLT Pro 55 Roman" w:cs="Arial"/>
          <w:b/>
        </w:rPr>
        <w:t>Hyalomma</w:t>
      </w:r>
      <w:proofErr w:type="spellEnd"/>
      <w:r>
        <w:rPr>
          <w:rFonts w:ascii="HelveticaNeueLT Pro 55 Roman" w:hAnsi="HelveticaNeueLT Pro 55 Roman" w:cs="Arial"/>
          <w:b/>
        </w:rPr>
        <w:t>-Zecke</w:t>
      </w:r>
    </w:p>
    <w:p w14:paraId="23FAA850" w14:textId="77777777" w:rsidR="00255EBE" w:rsidRDefault="00255EBE" w:rsidP="00255EBE">
      <w:pPr>
        <w:autoSpaceDE w:val="0"/>
        <w:autoSpaceDN w:val="0"/>
        <w:adjustRightInd w:val="0"/>
        <w:spacing w:line="360" w:lineRule="auto"/>
        <w:rPr>
          <w:rFonts w:ascii="HelveticaNeueLT Pro 55 Roman" w:hAnsi="HelveticaNeueLT Pro 55 Roman" w:cs="Arial"/>
        </w:rPr>
      </w:pPr>
      <w:r>
        <w:rPr>
          <w:rFonts w:ascii="HelveticaNeueLT Pro 55 Roman" w:hAnsi="HelveticaNeueLT Pro 55 Roman" w:cs="Arial"/>
        </w:rPr>
        <w:lastRenderedPageBreak/>
        <w:t xml:space="preserve">Im Jahr 2018 wurden erstmals tropische Zeckenarten der Gattung </w:t>
      </w:r>
      <w:proofErr w:type="spellStart"/>
      <w:r>
        <w:rPr>
          <w:rFonts w:ascii="HelveticaNeueLT Pro 55 Roman" w:hAnsi="HelveticaNeueLT Pro 55 Roman" w:cs="Arial"/>
          <w:i/>
        </w:rPr>
        <w:t>Hyalomma</w:t>
      </w:r>
      <w:proofErr w:type="spellEnd"/>
      <w:r>
        <w:rPr>
          <w:rFonts w:ascii="HelveticaNeueLT Pro 55 Roman" w:hAnsi="HelveticaNeueLT Pro 55 Roman" w:cs="Arial"/>
        </w:rPr>
        <w:t xml:space="preserve"> in Deutschland gesichtet. Die Zecken können sich aktiv auf ihren Wirt zubewegen und legen dabei eine Strecke von bis zu 100 Metern zurück. Auch der Mensch ist ein potenzieller Wirt der Tiere. Larven und Nymphen dagegen sind vor allem an Vögeln und Kleinsäugetieren zu finden. Sie benutzen das gleiche Tier zum Blutsaugen und bleiben bis zu 28 Tage auf ihrem Wirt und können so mit Zugvögeln nach Deutschland eingeschleppt werden. Die tropische Zecke befällt vornehmlich größere Wirtstiere wie Pferde oder Schafe. </w:t>
      </w:r>
    </w:p>
    <w:p w14:paraId="6217BC95" w14:textId="77777777" w:rsidR="00255EBE" w:rsidRDefault="00255EBE" w:rsidP="00255EBE">
      <w:pPr>
        <w:autoSpaceDE w:val="0"/>
        <w:autoSpaceDN w:val="0"/>
        <w:adjustRightInd w:val="0"/>
        <w:spacing w:line="360" w:lineRule="auto"/>
        <w:rPr>
          <w:rFonts w:ascii="HelveticaNeueLT Pro 55 Roman" w:hAnsi="HelveticaNeueLT Pro 55 Roman" w:cs="Arial"/>
        </w:rPr>
      </w:pPr>
    </w:p>
    <w:p w14:paraId="43AA90D2" w14:textId="77777777" w:rsidR="00255EBE" w:rsidRDefault="00255EBE" w:rsidP="00255EBE">
      <w:pPr>
        <w:autoSpaceDE w:val="0"/>
        <w:autoSpaceDN w:val="0"/>
        <w:adjustRightInd w:val="0"/>
        <w:spacing w:line="360" w:lineRule="auto"/>
        <w:rPr>
          <w:rFonts w:ascii="HelveticaNeueLT Pro 55 Roman" w:hAnsi="HelveticaNeueLT Pro 55 Roman" w:cs="Arial"/>
        </w:rPr>
      </w:pP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marginatum</w:t>
      </w:r>
      <w:proofErr w:type="spellEnd"/>
      <w:r>
        <w:rPr>
          <w:rFonts w:ascii="HelveticaNeueLT Pro 55 Roman" w:hAnsi="HelveticaNeueLT Pro 55 Roman" w:cs="Arial"/>
        </w:rPr>
        <w:t xml:space="preserve"> und </w:t>
      </w: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rufipes</w:t>
      </w:r>
      <w:proofErr w:type="spellEnd"/>
      <w:r>
        <w:rPr>
          <w:rFonts w:ascii="HelveticaNeueLT Pro 55 Roman" w:hAnsi="HelveticaNeueLT Pro 55 Roman" w:cs="Arial"/>
        </w:rPr>
        <w:t xml:space="preserve"> sind ursprünglich in den Trocken- und Halbtrockengebieten Afrikas, Asiens und Südeuropas beheimatet. In Mittel- und Nordeuropa kamen sie bisher nicht vor. Mit ihren gestreiften Beinen sind sie eine auffällige Erscheinung, viel größer als der normale Holzbock, und sie tragen ein völlig anderes </w:t>
      </w:r>
      <w:proofErr w:type="spellStart"/>
      <w:r>
        <w:rPr>
          <w:rFonts w:ascii="HelveticaNeueLT Pro 55 Roman" w:hAnsi="HelveticaNeueLT Pro 55 Roman" w:cs="Arial"/>
        </w:rPr>
        <w:t>Pathogenspektrum</w:t>
      </w:r>
      <w:proofErr w:type="spellEnd"/>
      <w:r>
        <w:rPr>
          <w:rFonts w:ascii="HelveticaNeueLT Pro 55 Roman" w:hAnsi="HelveticaNeueLT Pro 55 Roman" w:cs="Arial"/>
        </w:rPr>
        <w:t xml:space="preserve"> als dieser. Im eurasischen Raum gelten beide Arten als wichtige Überträger des Virus, das das Hämorrhagische Krim-Kongo-Fieber verursacht und des </w:t>
      </w:r>
      <w:proofErr w:type="spellStart"/>
      <w:r>
        <w:rPr>
          <w:rFonts w:ascii="HelveticaNeueLT Pro 55 Roman" w:hAnsi="HelveticaNeueLT Pro 55 Roman" w:cs="Arial"/>
        </w:rPr>
        <w:t>Alkhumra</w:t>
      </w:r>
      <w:proofErr w:type="spellEnd"/>
      <w:r>
        <w:rPr>
          <w:rFonts w:ascii="HelveticaNeueLT Pro 55 Roman" w:hAnsi="HelveticaNeueLT Pro 55 Roman" w:cs="Arial"/>
        </w:rPr>
        <w:t xml:space="preserve">-Virus, den Erreger des Arabisch Hämorrhagischen Fiebers. Auch das Bakterium </w:t>
      </w:r>
      <w:proofErr w:type="spellStart"/>
      <w:r>
        <w:rPr>
          <w:rFonts w:ascii="HelveticaNeueLT Pro 55 Roman" w:hAnsi="HelveticaNeueLT Pro 55 Roman" w:cs="Arial"/>
          <w:i/>
        </w:rPr>
        <w:t>Rickettsia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aeschlimannii</w:t>
      </w:r>
      <w:proofErr w:type="spellEnd"/>
      <w:r>
        <w:rPr>
          <w:rFonts w:ascii="HelveticaNeueLT Pro 55 Roman" w:hAnsi="HelveticaNeueLT Pro 55 Roman" w:cs="Arial"/>
        </w:rPr>
        <w:t xml:space="preserve">, </w:t>
      </w:r>
      <w:proofErr w:type="gramStart"/>
      <w:r>
        <w:rPr>
          <w:rFonts w:ascii="HelveticaNeueLT Pro 55 Roman" w:hAnsi="HelveticaNeueLT Pro 55 Roman" w:cs="Arial"/>
        </w:rPr>
        <w:t>das</w:t>
      </w:r>
      <w:proofErr w:type="gramEnd"/>
      <w:r>
        <w:rPr>
          <w:rFonts w:ascii="HelveticaNeueLT Pro 55 Roman" w:hAnsi="HelveticaNeueLT Pro 55 Roman" w:cs="Arial"/>
        </w:rPr>
        <w:t xml:space="preserve"> eine Form des Zecken-Fleckfiebers beim Menschen auslöst, kann durch diese Zecken übertragen werden. Daneben sind sie wichtige Überträger tropischer Erkrankungen der Nutztiere.</w:t>
      </w:r>
    </w:p>
    <w:p w14:paraId="0182A953" w14:textId="77777777" w:rsidR="00255EBE" w:rsidRDefault="00255EBE" w:rsidP="00255EBE">
      <w:pPr>
        <w:spacing w:line="360" w:lineRule="auto"/>
        <w:rPr>
          <w:rFonts w:ascii="HelveticaNeueLT Pro 55 Roman" w:hAnsi="HelveticaNeueLT Pro 55 Roman" w:cs="Arial"/>
        </w:rPr>
      </w:pPr>
    </w:p>
    <w:p w14:paraId="0CA69140"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Der Weg der Zecken</w:t>
      </w:r>
    </w:p>
    <w:p w14:paraId="6D1EEB4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Zur Wirtssuche erklettern die Nymphen und erwachsenen Zecken Gräser und Büsche bis etwa 1,5 m Höhe. Mit einem speziellen Organ, das im vorderen Beinpaar sitzt (so genanntes </w:t>
      </w:r>
      <w:proofErr w:type="spellStart"/>
      <w:r>
        <w:rPr>
          <w:rFonts w:ascii="HelveticaNeueLT Pro 55 Roman" w:hAnsi="HelveticaNeueLT Pro 55 Roman" w:cs="Arial"/>
        </w:rPr>
        <w:t>Hallersches</w:t>
      </w:r>
      <w:proofErr w:type="spellEnd"/>
      <w:r>
        <w:rPr>
          <w:rFonts w:ascii="HelveticaNeueLT Pro 55 Roman" w:hAnsi="HelveticaNeueLT Pro 55 Roman" w:cs="Arial"/>
        </w:rPr>
        <w:t xml:space="preserve"> Organ) erkennen sie ihren Wirt an dessen Kohlendioxidausstoß (Ausatemluft) und Körperwärme. Streift nun ein Wirtstier vorbei, klammern sie sich blitzartig an diesem fest und suchen anschließend zum Ansaugen geeignete Hautregionen auf, meist an Hals, Ohren und Kopf sowie Schenkel- und Achselhöhlen, wo die Haut besonders dünn ist. Dort bohren sie sich in die Haut ein. Der von den Zecken abgegebene Speichel enthält Enzyme, die das Gewebe auflösen. Dadurch entsteht unter der Haut eine Kaverne, die sich mit Blut füllt. Zur Ernährung saugt die Zecke Flüssigkeit aus der Kaverne und dickt sie ein.</w:t>
      </w:r>
    </w:p>
    <w:p w14:paraId="56354D36" w14:textId="77777777" w:rsidR="00255EBE" w:rsidRDefault="00255EBE" w:rsidP="00255EBE">
      <w:pPr>
        <w:spacing w:line="360" w:lineRule="auto"/>
        <w:rPr>
          <w:rFonts w:ascii="HelveticaNeueLT Pro 55 Roman" w:hAnsi="HelveticaNeueLT Pro 55 Roman" w:cs="Arial"/>
        </w:rPr>
      </w:pPr>
    </w:p>
    <w:p w14:paraId="55DFF23F"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Die Gefahr von Krankheiten</w:t>
      </w:r>
    </w:p>
    <w:p w14:paraId="0B5D4EB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An der Stelle des Befalls kann heftiger Juckreiz und eine Schwellung auftreten, die aber häufig ohne weitere Folgen wieder abklingt. Bei stärkerem Befall können die Wirtstiere aber erheblich unter dem Zeckenbefall leiden, insbesondere wenn die Zecken an Stellen sitzen, wo sie nicht selbst durch Herauskratzen oder -beißen entfernt werden können, z.B. in der Nähe der Augen oder an der Vorderbrust. Besonders bei der Braunen Hundezecke darf auch der Blutverlust bei einem Massenbefall nicht unterschätzt werden. Ein adultes (ausgewachsenes) Weibchen saugt beispielsweise täglich bis zu einem halben Milliliter Blut.</w:t>
      </w:r>
    </w:p>
    <w:p w14:paraId="15A2085E" w14:textId="77777777" w:rsidR="00255EBE" w:rsidRDefault="00255EBE" w:rsidP="00255EBE">
      <w:pPr>
        <w:spacing w:line="360" w:lineRule="auto"/>
        <w:rPr>
          <w:rFonts w:ascii="HelveticaNeueLT Pro 55 Roman" w:hAnsi="HelveticaNeueLT Pro 55 Roman" w:cs="Arial"/>
        </w:rPr>
      </w:pPr>
    </w:p>
    <w:p w14:paraId="0427CCF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Zecken übertragen für Mensch und Tier gefährliche Krankheitserreger, z.B. die Borreliose-Bakterien, die Gelenkentzündungen verursachen. In Mittelmeerländern spielen außerdem noch die durch Blutparasiten hervorgerufene </w:t>
      </w:r>
      <w:proofErr w:type="spellStart"/>
      <w:r>
        <w:rPr>
          <w:rFonts w:ascii="HelveticaNeueLT Pro 55 Roman" w:hAnsi="HelveticaNeueLT Pro 55 Roman" w:cs="Arial"/>
        </w:rPr>
        <w:t>Babesiose</w:t>
      </w:r>
      <w:proofErr w:type="spellEnd"/>
      <w:r>
        <w:rPr>
          <w:rFonts w:ascii="HelveticaNeueLT Pro 55 Roman" w:hAnsi="HelveticaNeueLT Pro 55 Roman" w:cs="Arial"/>
        </w:rPr>
        <w:t xml:space="preserve"> und </w:t>
      </w:r>
      <w:proofErr w:type="spellStart"/>
      <w:r>
        <w:rPr>
          <w:rFonts w:ascii="HelveticaNeueLT Pro 55 Roman" w:hAnsi="HelveticaNeueLT Pro 55 Roman" w:cs="Arial"/>
        </w:rPr>
        <w:t>Ehrlichiose</w:t>
      </w:r>
      <w:proofErr w:type="spellEnd"/>
      <w:r>
        <w:rPr>
          <w:rFonts w:ascii="HelveticaNeueLT Pro 55 Roman" w:hAnsi="HelveticaNeueLT Pro 55 Roman" w:cs="Arial"/>
        </w:rPr>
        <w:t xml:space="preserve"> als zeckenübertragene Infektionen eine Rolle. </w:t>
      </w:r>
    </w:p>
    <w:p w14:paraId="05EF4999" w14:textId="77777777" w:rsidR="00255EBE" w:rsidRDefault="00255EBE" w:rsidP="00255EBE">
      <w:pPr>
        <w:spacing w:line="360" w:lineRule="auto"/>
        <w:rPr>
          <w:rFonts w:ascii="HelveticaNeueLT Pro 55 Roman" w:hAnsi="HelveticaNeueLT Pro 55 Roman" w:cs="Arial"/>
        </w:rPr>
      </w:pPr>
    </w:p>
    <w:p w14:paraId="47E71D97"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Der Blutparasit </w:t>
      </w:r>
      <w:proofErr w:type="spellStart"/>
      <w:r>
        <w:rPr>
          <w:rFonts w:ascii="HelveticaNeueLT Pro 55 Roman" w:hAnsi="HelveticaNeueLT Pro 55 Roman" w:cs="Arial"/>
          <w:i/>
        </w:rPr>
        <w:t>Babesia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canis</w:t>
      </w:r>
      <w:proofErr w:type="spellEnd"/>
      <w:r>
        <w:rPr>
          <w:rFonts w:ascii="HelveticaNeueLT Pro 55 Roman" w:hAnsi="HelveticaNeueLT Pro 55 Roman" w:cs="Arial"/>
        </w:rPr>
        <w:t xml:space="preserve">, der die roten Blutkörperchen befällt, ist der Erreger der </w:t>
      </w:r>
      <w:proofErr w:type="spellStart"/>
      <w:r>
        <w:rPr>
          <w:rFonts w:ascii="HelveticaNeueLT Pro 55 Roman" w:hAnsi="HelveticaNeueLT Pro 55 Roman" w:cs="Arial"/>
        </w:rPr>
        <w:t>Babesiose</w:t>
      </w:r>
      <w:proofErr w:type="spellEnd"/>
      <w:r>
        <w:rPr>
          <w:rFonts w:ascii="HelveticaNeueLT Pro 55 Roman" w:hAnsi="HelveticaNeueLT Pro 55 Roman" w:cs="Arial"/>
        </w:rPr>
        <w:t>. Akute Symptome sind hohes Fieber, Abgeschlagenheit und Appetitverlust. Im weiteren Verlauf kann es zu Durchfällen, blutigem Urin, Erbrechen, akutem Nierenversagen, neurologischen Symptomen und Atembeschwerden kommen.</w:t>
      </w:r>
    </w:p>
    <w:p w14:paraId="08670DBD" w14:textId="77777777" w:rsidR="00255EBE" w:rsidRDefault="00255EBE" w:rsidP="00255EBE">
      <w:pPr>
        <w:spacing w:line="360" w:lineRule="auto"/>
        <w:rPr>
          <w:rFonts w:ascii="HelveticaNeueLT Pro 55 Roman" w:hAnsi="HelveticaNeueLT Pro 55 Roman" w:cs="Arial"/>
        </w:rPr>
      </w:pPr>
    </w:p>
    <w:p w14:paraId="7486C401"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Bei der </w:t>
      </w:r>
      <w:proofErr w:type="spellStart"/>
      <w:r>
        <w:rPr>
          <w:rFonts w:ascii="HelveticaNeueLT Pro 55 Roman" w:hAnsi="HelveticaNeueLT Pro 55 Roman" w:cs="Arial"/>
        </w:rPr>
        <w:t>Ehrlichiose</w:t>
      </w:r>
      <w:proofErr w:type="spellEnd"/>
      <w:r>
        <w:rPr>
          <w:rFonts w:ascii="HelveticaNeueLT Pro 55 Roman" w:hAnsi="HelveticaNeueLT Pro 55 Roman" w:cs="Arial"/>
        </w:rPr>
        <w:t xml:space="preserve"> befallen Bakterien die weißen Blutkörperchen und werden während der Blutmahlzeit der Zecke von ihr aufgenommen und dann weiter übertragen. Hauptsymptome der Erkrankung sind Fieber, Apathie, neurologische Symptome, </w:t>
      </w:r>
      <w:proofErr w:type="spellStart"/>
      <w:r>
        <w:rPr>
          <w:rFonts w:ascii="HelveticaNeueLT Pro 55 Roman" w:hAnsi="HelveticaNeueLT Pro 55 Roman" w:cs="Arial"/>
        </w:rPr>
        <w:t>Lahmheiten</w:t>
      </w:r>
      <w:proofErr w:type="spellEnd"/>
      <w:r>
        <w:rPr>
          <w:rFonts w:ascii="HelveticaNeueLT Pro 55 Roman" w:hAnsi="HelveticaNeueLT Pro 55 Roman" w:cs="Arial"/>
        </w:rPr>
        <w:t xml:space="preserve">, geschwollene Gelenke, Gewichts- und Appetitverlust. </w:t>
      </w:r>
    </w:p>
    <w:p w14:paraId="711A4AFA" w14:textId="77777777" w:rsidR="00255EBE" w:rsidRDefault="00255EBE" w:rsidP="00255EBE">
      <w:pPr>
        <w:spacing w:line="360" w:lineRule="auto"/>
        <w:rPr>
          <w:rFonts w:ascii="HelveticaNeueLT Pro 55 Roman" w:hAnsi="HelveticaNeueLT Pro 55 Roman" w:cs="Arial"/>
        </w:rPr>
      </w:pPr>
    </w:p>
    <w:p w14:paraId="18BB595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Für den Menschen besonders gefährlich</w:t>
      </w:r>
    </w:p>
    <w:p w14:paraId="665E8C68"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Der Gemeine Holzbock gilt als der Überträger der Frühsommer-</w:t>
      </w:r>
      <w:proofErr w:type="spellStart"/>
      <w:r>
        <w:rPr>
          <w:rFonts w:ascii="HelveticaNeueLT Pro 55 Roman" w:hAnsi="HelveticaNeueLT Pro 55 Roman" w:cs="Arial"/>
        </w:rPr>
        <w:t>Meningoenzephalitis</w:t>
      </w:r>
      <w:proofErr w:type="spellEnd"/>
      <w:r>
        <w:rPr>
          <w:rFonts w:ascii="HelveticaNeueLT Pro 55 Roman" w:hAnsi="HelveticaNeueLT Pro 55 Roman" w:cs="Arial"/>
        </w:rPr>
        <w:t xml:space="preserve"> (FSME). Es wurden jedoch auch schon </w:t>
      </w:r>
      <w:proofErr w:type="spellStart"/>
      <w:r>
        <w:rPr>
          <w:rFonts w:ascii="HelveticaNeueLT Pro 55 Roman" w:hAnsi="HelveticaNeueLT Pro 55 Roman" w:cs="Arial"/>
        </w:rPr>
        <w:t>Auwaldzecken</w:t>
      </w:r>
      <w:proofErr w:type="spellEnd"/>
      <w:r>
        <w:rPr>
          <w:rFonts w:ascii="HelveticaNeueLT Pro 55 Roman" w:hAnsi="HelveticaNeueLT Pro 55 Roman" w:cs="Arial"/>
        </w:rPr>
        <w:t xml:space="preserve"> gefunden, in denen das FSME Virus nachgewiesen wurde, obwohl sie bisher nicht als Überträger galten.</w:t>
      </w:r>
    </w:p>
    <w:p w14:paraId="543D6804" w14:textId="77777777" w:rsidR="00255EBE" w:rsidRDefault="00255EBE" w:rsidP="00255EBE">
      <w:pPr>
        <w:spacing w:line="360" w:lineRule="auto"/>
        <w:rPr>
          <w:rFonts w:ascii="HelveticaNeueLT Pro 55 Roman" w:hAnsi="HelveticaNeueLT Pro 55 Roman" w:cs="Arial"/>
        </w:rPr>
      </w:pPr>
    </w:p>
    <w:p w14:paraId="52CC536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lastRenderedPageBreak/>
        <w:t xml:space="preserve">Aktuell sind in Deutschland 164 FSME Risikogebiete ausgewiesen. Verbreitet ist die FSME nach wie vor </w:t>
      </w:r>
      <w:proofErr w:type="spellStart"/>
      <w:r>
        <w:rPr>
          <w:rFonts w:ascii="HelveticaNeueLT Pro 55 Roman" w:hAnsi="HelveticaNeueLT Pro 55 Roman" w:cs="Arial"/>
        </w:rPr>
        <w:t>vor</w:t>
      </w:r>
      <w:proofErr w:type="spellEnd"/>
      <w:r>
        <w:rPr>
          <w:rFonts w:ascii="HelveticaNeueLT Pro 55 Roman" w:hAnsi="HelveticaNeueLT Pro 55 Roman" w:cs="Arial"/>
        </w:rPr>
        <w:t xml:space="preserve"> allem in Bayern und Baden-Württemberg, in Südhessen, im südöstlichen Thüringen und in Sachsen. Einzelne Risikogebiete befinden sich zudem in Mittelhessen, im Saarland, in Rheinland-Pfalz und in Niedersachsen. Neu dazugekommen sind 3 Risikogebiete: 2 in Sachsen (LK Meißen, Stadtkreis Dresden) und 1 in Thüringen (Landkreis Schmalkalden-Meiningen) FSME Erkrankungen treten aber auch in Bundesländern auf, die nicht als Risikogebiet gelten. Lediglich in Bremen und Hamburg wurden bislang keine FSME-Erkrankungen registriert.</w:t>
      </w:r>
    </w:p>
    <w:p w14:paraId="087BAA8F" w14:textId="68177C43"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Das Robert Koch-Institut informiert in seinem </w:t>
      </w:r>
      <w:hyperlink r:id="rId8" w:history="1">
        <w:r w:rsidRPr="00255EBE">
          <w:rPr>
            <w:rStyle w:val="Hyperlink"/>
            <w:rFonts w:ascii="HelveticaNeueLT Pro 55 Roman" w:hAnsi="HelveticaNeueLT Pro 55 Roman" w:cs="Arial"/>
          </w:rPr>
          <w:t>Epidemiologischen Bulletin</w:t>
        </w:r>
      </w:hyperlink>
      <w:r>
        <w:rPr>
          <w:rFonts w:ascii="HelveticaNeueLT Pro 55 Roman" w:hAnsi="HelveticaNeueLT Pro 55 Roman" w:cs="Arial"/>
        </w:rPr>
        <w:t xml:space="preserve"> zu den aktuellen Daten und gibt </w:t>
      </w:r>
      <w:hyperlink r:id="rId9" w:history="1">
        <w:r w:rsidRPr="00255EBE">
          <w:rPr>
            <w:rStyle w:val="Hyperlink"/>
            <w:rFonts w:ascii="HelveticaNeueLT Pro 55 Roman" w:hAnsi="HelveticaNeueLT Pro 55 Roman" w:cs="Arial"/>
          </w:rPr>
          <w:t>Antworten auf häufig gestellte Fragen</w:t>
        </w:r>
      </w:hyperlink>
      <w:r>
        <w:rPr>
          <w:rFonts w:ascii="HelveticaNeueLT Pro 55 Roman" w:hAnsi="HelveticaNeueLT Pro 55 Roman" w:cs="Arial"/>
        </w:rPr>
        <w:t xml:space="preserve"> zu Zecken, Zeckens</w:t>
      </w:r>
      <w:r>
        <w:rPr>
          <w:rFonts w:ascii="HelveticaNeueLT Pro 55 Roman" w:hAnsi="HelveticaNeueLT Pro 55 Roman" w:cs="Arial"/>
        </w:rPr>
        <w:t>tich, Infektion.</w:t>
      </w:r>
    </w:p>
    <w:p w14:paraId="0B4ADD5C" w14:textId="77777777" w:rsidR="00255EBE" w:rsidRDefault="00255EBE" w:rsidP="00255EBE">
      <w:pPr>
        <w:rPr>
          <w:rFonts w:ascii="HelveticaNeueLT Pro 55 Roman" w:hAnsi="HelveticaNeueLT Pro 55 Roman"/>
        </w:rPr>
      </w:pPr>
    </w:p>
    <w:p w14:paraId="521AC8BE" w14:textId="77777777" w:rsidR="00255EBE" w:rsidRDefault="00255EBE" w:rsidP="00255EBE">
      <w:pPr>
        <w:spacing w:line="360" w:lineRule="auto"/>
        <w:rPr>
          <w:rFonts w:ascii="HelveticaNeueLT Pro 55 Roman" w:hAnsi="HelveticaNeueLT Pro 55 Roman" w:cs="Arial"/>
        </w:rPr>
      </w:pPr>
    </w:p>
    <w:p w14:paraId="6894154F"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 xml:space="preserve">Weitere ausführliche Information unter </w:t>
      </w:r>
    </w:p>
    <w:p w14:paraId="1402744F" w14:textId="77777777" w:rsidR="00255EBE" w:rsidRDefault="00255EBE" w:rsidP="00255EBE">
      <w:pPr>
        <w:spacing w:line="360" w:lineRule="auto"/>
        <w:rPr>
          <w:rFonts w:ascii="HelveticaNeueLT Pro 55 Roman" w:hAnsi="HelveticaNeueLT Pro 55 Roman" w:cs="Arial"/>
          <w:sz w:val="22"/>
          <w:szCs w:val="22"/>
        </w:rPr>
      </w:pPr>
      <w:hyperlink r:id="rId10" w:history="1">
        <w:r>
          <w:rPr>
            <w:rStyle w:val="Hyperlink"/>
            <w:rFonts w:ascii="HelveticaNeueLT Pro 55 Roman" w:hAnsi="HelveticaNeueLT Pro 55 Roman" w:cs="Arial"/>
          </w:rPr>
          <w:t>http://www.esccap.de/parasiten/zecken/</w:t>
        </w:r>
      </w:hyperlink>
    </w:p>
    <w:p w14:paraId="3D34B0CC" w14:textId="77777777" w:rsidR="00255EBE" w:rsidRDefault="00255EBE" w:rsidP="00255EBE">
      <w:pPr>
        <w:spacing w:line="360" w:lineRule="auto"/>
        <w:rPr>
          <w:rFonts w:ascii="HelveticaNeueLT Pro 55 Roman" w:hAnsi="HelveticaNeueLT Pro 55 Roman" w:cs="Arial"/>
        </w:rPr>
      </w:pPr>
    </w:p>
    <w:p w14:paraId="296F617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Ziel von ESCCAP ist es, fundierte Informationen zur Verfügung zu stellen, die helfen, Hunde und Katzen - aber auch den Menschen (Zoonosen) - vor einem Befall mit Parasiten und dessen Folgen zu schützen.</w:t>
      </w:r>
    </w:p>
    <w:p w14:paraId="30FC0161" w14:textId="77777777" w:rsidR="00255EBE" w:rsidRDefault="00255EBE" w:rsidP="00255EBE">
      <w:pPr>
        <w:spacing w:line="360" w:lineRule="auto"/>
        <w:rPr>
          <w:rFonts w:ascii="HelveticaNeueLT Pro 55 Roman" w:hAnsi="HelveticaNeueLT Pro 55 Roman" w:cs="Arial"/>
        </w:rPr>
      </w:pPr>
    </w:p>
    <w:p w14:paraId="4ECDC19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Zecken</w:t>
      </w:r>
    </w:p>
    <w:p w14:paraId="46880E5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Zecken sind Parasiten, die auf Hund und Katze gehen, dort einige Zeit herumkrabbeln, an geeigneter Stelle durch die Haut stechen und vorübergehend Blut saugen. </w:t>
      </w:r>
    </w:p>
    <w:p w14:paraId="6C9B6663" w14:textId="77777777" w:rsidR="00255EBE" w:rsidRDefault="00255EBE" w:rsidP="00255EBE">
      <w:pPr>
        <w:spacing w:line="360" w:lineRule="auto"/>
        <w:rPr>
          <w:rFonts w:ascii="HelveticaNeueLT Pro 55 Roman" w:hAnsi="HelveticaNeueLT Pro 55 Roman" w:cs="Arial"/>
        </w:rPr>
      </w:pPr>
    </w:p>
    <w:p w14:paraId="20B3E00C"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Ansteckungsgefahr</w:t>
      </w:r>
    </w:p>
    <w:p w14:paraId="2FA6FE68"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Hunde und Katzen stecken sich mit Zecken bei Aufenthalten im Freien an. Auf Gräsern und in Gebüschen finden sich Zeckenstadien, die von Hund und Katze abgestreift werden.</w:t>
      </w:r>
    </w:p>
    <w:p w14:paraId="347AB1A6" w14:textId="77777777" w:rsidR="00255EBE" w:rsidRDefault="00255EBE" w:rsidP="00255EBE">
      <w:pPr>
        <w:spacing w:line="360" w:lineRule="auto"/>
        <w:rPr>
          <w:rFonts w:ascii="HelveticaNeueLT Pro 55 Roman" w:hAnsi="HelveticaNeueLT Pro 55 Roman" w:cs="Arial"/>
        </w:rPr>
      </w:pPr>
    </w:p>
    <w:p w14:paraId="61FE0D49"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Schäden durch Zeckenbefall</w:t>
      </w:r>
    </w:p>
    <w:p w14:paraId="6A509D8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Der Schutz vor Zecken dient vor allem dem Schutz vor einer Übertragung gefährlicher Krankheiten und deren teils verheerenden Folgen!</w:t>
      </w:r>
    </w:p>
    <w:p w14:paraId="31B764F6" w14:textId="77777777" w:rsidR="00255EBE" w:rsidRDefault="00255EBE" w:rsidP="00255EBE">
      <w:pPr>
        <w:spacing w:line="360" w:lineRule="auto"/>
        <w:rPr>
          <w:rFonts w:ascii="HelveticaNeueLT Pro 55 Roman" w:hAnsi="HelveticaNeueLT Pro 55 Roman" w:cs="Arial"/>
        </w:rPr>
      </w:pPr>
    </w:p>
    <w:p w14:paraId="63A8F7F3"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Erkennen von Zeckenbefall</w:t>
      </w:r>
    </w:p>
    <w:p w14:paraId="643D032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Einen Zeckenbefall stellt man fest, indem man Zecken auf dem Tier sucht und findet. Die Zecken können überall am Körper des Wirtstieres gefunden werden.</w:t>
      </w:r>
    </w:p>
    <w:p w14:paraId="13AF2C97" w14:textId="77777777" w:rsidR="00255EBE" w:rsidRDefault="00255EBE" w:rsidP="00255EBE">
      <w:pPr>
        <w:spacing w:line="360" w:lineRule="auto"/>
        <w:rPr>
          <w:rFonts w:ascii="HelveticaNeueLT Pro 55 Roman" w:hAnsi="HelveticaNeueLT Pro 55 Roman" w:cs="Arial"/>
        </w:rPr>
      </w:pPr>
    </w:p>
    <w:p w14:paraId="424E5786"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Zeckenbekämpfung</w:t>
      </w:r>
    </w:p>
    <w:p w14:paraId="5280922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Werden Zecken auf einem Tier entdeckt, sollten diese umgehend entfernt werden, um eine mögliche Übertragung von Krankheitserregern zu verhindern.</w:t>
      </w:r>
    </w:p>
    <w:p w14:paraId="2973161E" w14:textId="77777777" w:rsidR="00255EBE" w:rsidRDefault="00255EBE" w:rsidP="00255EBE">
      <w:pPr>
        <w:spacing w:line="360" w:lineRule="auto"/>
        <w:rPr>
          <w:rFonts w:ascii="HelveticaNeueLT Pro 55 Roman" w:hAnsi="HelveticaNeueLT Pro 55 Roman" w:cs="Arial"/>
        </w:rPr>
      </w:pPr>
    </w:p>
    <w:p w14:paraId="3F2448BA" w14:textId="77777777" w:rsidR="00255EBE" w:rsidRDefault="00255EBE" w:rsidP="00255EBE">
      <w:pPr>
        <w:spacing w:line="360" w:lineRule="auto"/>
        <w:rPr>
          <w:rFonts w:ascii="HelveticaNeueLT Pro 55 Roman" w:hAnsi="HelveticaNeueLT Pro 55 Roman" w:cs="Arial"/>
          <w:b/>
        </w:rPr>
      </w:pPr>
      <w:r>
        <w:rPr>
          <w:rFonts w:ascii="HelveticaNeueLT Pro 55 Roman" w:hAnsi="HelveticaNeueLT Pro 55 Roman" w:cs="Arial"/>
          <w:b/>
        </w:rPr>
        <w:t>Vorbeugemaßnahmen</w:t>
      </w:r>
    </w:p>
    <w:p w14:paraId="6E06DA83"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Die zu treffenden Vorbeugemaßnahmen sind davon abhängig, welcher Risikogruppe ein Tier zugeordnet werden muss. Ein ganzjähriger Zeckenschutz ist in der Regel empfehlenswert.</w:t>
      </w:r>
    </w:p>
    <w:p w14:paraId="17F9D6B8" w14:textId="77777777" w:rsidR="00255EBE" w:rsidRDefault="00255EBE" w:rsidP="00255EBE">
      <w:pPr>
        <w:spacing w:line="360" w:lineRule="auto"/>
        <w:rPr>
          <w:rFonts w:ascii="HelveticaNeueLT Pro 55 Roman" w:hAnsi="HelveticaNeueLT Pro 55 Roman" w:cs="Arial"/>
        </w:rPr>
      </w:pPr>
    </w:p>
    <w:p w14:paraId="66AEFF5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Abdruck Text und Foto (nur in Verbindung mit dieser Meldung) honorarfrei bei Quellenangabe.</w:t>
      </w:r>
    </w:p>
    <w:p w14:paraId="6287D7FF" w14:textId="77777777" w:rsidR="00255EBE" w:rsidRDefault="00255EBE" w:rsidP="00255EBE">
      <w:pPr>
        <w:spacing w:line="360" w:lineRule="auto"/>
        <w:rPr>
          <w:rFonts w:ascii="HelveticaNeueLT Pro 55 Roman" w:hAnsi="HelveticaNeueLT Pro 55 Roman" w:cs="Arial"/>
        </w:rPr>
      </w:pPr>
    </w:p>
    <w:p w14:paraId="10762E7A"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Weitere Informationen: Bundesverband für Tiergesundheit e.V.</w:t>
      </w:r>
    </w:p>
    <w:p w14:paraId="20E1B3D2"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Dr. Sabine Schüller, Schwertberger Str. 14, 53177 Bonn,</w:t>
      </w:r>
    </w:p>
    <w:p w14:paraId="0DBC4D4B"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xml:space="preserve">Tel. 0228 / 31 82 96, E-Mail bft@bft-online.de, </w:t>
      </w:r>
      <w:hyperlink r:id="rId11" w:tgtFrame="_blank" w:history="1">
        <w:r>
          <w:rPr>
            <w:rStyle w:val="Hyperlink"/>
            <w:rFonts w:ascii="HelveticaNeueLT Pro 55 Roman" w:hAnsi="HelveticaNeueLT Pro 55 Roman" w:cs="Arial"/>
          </w:rPr>
          <w:t>www.bft-online.de</w:t>
        </w:r>
      </w:hyperlink>
      <w:r>
        <w:rPr>
          <w:rFonts w:ascii="HelveticaNeueLT Pro 55 Roman" w:hAnsi="HelveticaNeueLT Pro 55 Roman" w:cs="Arial"/>
        </w:rPr>
        <w:t xml:space="preserve"> </w:t>
      </w:r>
    </w:p>
    <w:p w14:paraId="0BEDED19"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 </w:t>
      </w:r>
    </w:p>
    <w:p w14:paraId="41AD8A0F" w14:textId="77777777" w:rsidR="00255EBE" w:rsidRDefault="00255EBE" w:rsidP="00255EBE">
      <w:pPr>
        <w:spacing w:line="360" w:lineRule="auto"/>
        <w:rPr>
          <w:rFonts w:ascii="HelveticaNeueLT Pro 55 Roman" w:hAnsi="HelveticaNeueLT Pro 55 Roman" w:cs="Arial"/>
        </w:rPr>
      </w:pPr>
      <w:r>
        <w:rPr>
          <w:rFonts w:ascii="HelveticaNeueLT Pro 55 Roman" w:hAnsi="HelveticaNeueLT Pro 55 Roman" w:cs="Arial"/>
        </w:rPr>
        <w:t>Stand 26.03.2020</w:t>
      </w: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12"/>
      <w:headerReference w:type="first" r:id="rId13"/>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4F8F8" w14:textId="77777777" w:rsidR="000C2CC0" w:rsidRDefault="000C2CC0" w:rsidP="002E7121">
      <w:r>
        <w:separator/>
      </w:r>
    </w:p>
  </w:endnote>
  <w:endnote w:type="continuationSeparator" w:id="0">
    <w:p w14:paraId="207346DA" w14:textId="77777777" w:rsidR="000C2CC0" w:rsidRDefault="000C2C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159FC" w14:textId="77777777" w:rsidR="000C2CC0" w:rsidRDefault="000C2CC0" w:rsidP="002E7121">
      <w:r>
        <w:separator/>
      </w:r>
    </w:p>
  </w:footnote>
  <w:footnote w:type="continuationSeparator" w:id="0">
    <w:p w14:paraId="35A7291B" w14:textId="77777777" w:rsidR="000C2CC0" w:rsidRDefault="000C2CC0"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5EBE"/>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Kommentartext">
    <w:name w:val="annotation text"/>
    <w:basedOn w:val="Standard"/>
    <w:link w:val="KommentartextZchn"/>
    <w:uiPriority w:val="99"/>
    <w:semiHidden/>
    <w:unhideWhenUsed/>
    <w:rsid w:val="00255EBE"/>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255EBE"/>
    <w:rPr>
      <w:rFonts w:eastAsiaTheme="minorHAnsi"/>
      <w:sz w:val="20"/>
      <w:szCs w:val="20"/>
      <w:lang w:eastAsia="en-US"/>
    </w:rPr>
  </w:style>
  <w:style w:type="character" w:styleId="Kommentarzeichen">
    <w:name w:val="annotation reference"/>
    <w:basedOn w:val="Absatz-Standardschriftart"/>
    <w:uiPriority w:val="99"/>
    <w:semiHidden/>
    <w:unhideWhenUsed/>
    <w:rsid w:val="00255EB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Kommentartext">
    <w:name w:val="annotation text"/>
    <w:basedOn w:val="Standard"/>
    <w:link w:val="KommentartextZchn"/>
    <w:uiPriority w:val="99"/>
    <w:semiHidden/>
    <w:unhideWhenUsed/>
    <w:rsid w:val="00255EBE"/>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255EBE"/>
    <w:rPr>
      <w:rFonts w:eastAsiaTheme="minorHAnsi"/>
      <w:sz w:val="20"/>
      <w:szCs w:val="20"/>
      <w:lang w:eastAsia="en-US"/>
    </w:rPr>
  </w:style>
  <w:style w:type="character" w:styleId="Kommentarzeichen">
    <w:name w:val="annotation reference"/>
    <w:basedOn w:val="Absatz-Standardschriftart"/>
    <w:uiPriority w:val="99"/>
    <w:semiHidden/>
    <w:unhideWhenUsed/>
    <w:rsid w:val="00255E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3078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EpidBull/Archiv/2020/Ausgaben/08_20.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ft-onlin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ccap.de/parasiten/zecken/" TargetMode="External"/><Relationship Id="rId4" Type="http://schemas.openxmlformats.org/officeDocument/2006/relationships/settings" Target="settings.xml"/><Relationship Id="rId9" Type="http://schemas.openxmlformats.org/officeDocument/2006/relationships/hyperlink" Target="https://www.rki.de/SharedDocs/FAQ/FSME/Zecken/Zecke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2020-03-26T10:06:00Z</dcterms:created>
  <dcterms:modified xsi:type="dcterms:W3CDTF">2020-03-26T10:06:00Z</dcterms:modified>
</cp:coreProperties>
</file>