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5001C" w14:textId="71707801" w:rsidR="006F287B" w:rsidRDefault="00207700" w:rsidP="006F287B">
      <w:pPr>
        <w:spacing w:line="360" w:lineRule="auto"/>
        <w:rPr>
          <w:rFonts w:ascii="HelveticaNeueLT Pro 55 Roman" w:eastAsiaTheme="majorEastAsia" w:hAnsi="HelveticaNeueLT Pro 55 Roman" w:cstheme="majorBidi"/>
          <w:b/>
          <w:color w:val="006D6B"/>
          <w:sz w:val="28"/>
          <w:szCs w:val="28"/>
        </w:rPr>
      </w:pPr>
      <w:r w:rsidRPr="00207700">
        <w:rPr>
          <w:rFonts w:ascii="HelveticaNeueLT Pro 55 Roman" w:eastAsiaTheme="majorEastAsia" w:hAnsi="HelveticaNeueLT Pro 55 Roman" w:cstheme="majorBidi"/>
          <w:b/>
          <w:color w:val="006D6B"/>
          <w:sz w:val="28"/>
          <w:szCs w:val="28"/>
        </w:rPr>
        <w:t>Flöhe bei Hund und Katze</w:t>
      </w:r>
    </w:p>
    <w:p w14:paraId="02B8C098" w14:textId="77777777" w:rsidR="00207700" w:rsidRDefault="00207700" w:rsidP="006F287B">
      <w:pPr>
        <w:spacing w:line="360" w:lineRule="auto"/>
      </w:pPr>
    </w:p>
    <w:p w14:paraId="33883567" w14:textId="77777777" w:rsidR="00207700" w:rsidRPr="00EE785D" w:rsidRDefault="00207700" w:rsidP="00EE785D">
      <w:pPr>
        <w:spacing w:line="276" w:lineRule="auto"/>
        <w:rPr>
          <w:rFonts w:ascii="HelveticaNeueLT Pro 55 Roman" w:hAnsi="HelveticaNeueLT Pro 55 Roman"/>
          <w:i/>
        </w:rPr>
      </w:pPr>
      <w:r w:rsidRPr="00EE785D">
        <w:rPr>
          <w:rFonts w:ascii="HelveticaNeueLT Pro 55 Roman" w:hAnsi="HelveticaNeueLT Pro 55 Roman"/>
          <w:i/>
        </w:rPr>
        <w:t xml:space="preserve">Mein Tier hat keine Flöhe! Die meisten Tierbesitzer sind unangenehm überrascht, wenn der Tierarzt mit dem Flohkamm erwachsene Flöhe oder den typischen rotbraunen Flohkot aus dem Fell des Tieres kämmt. Flöhe sind nicht nur unerwünscht und lästig, sondern können auch die Gesundheit von Mensch und Tier beeinträchtigen. Statistisch betrachtet ist ein Parasitenbefall jedoch nicht weiter erstaunlich, denn Flöhe gehören zu den häufigsten Parasiten unserer vierbeinigen Freunde und nur wer sie gut kennt, kann sich langfristig vor ihnen schützen. </w:t>
      </w:r>
    </w:p>
    <w:p w14:paraId="0B7585FD" w14:textId="77777777" w:rsidR="00207700" w:rsidRPr="00EE785D" w:rsidRDefault="00207700" w:rsidP="00207700">
      <w:pPr>
        <w:spacing w:line="360" w:lineRule="auto"/>
        <w:rPr>
          <w:rFonts w:ascii="HelveticaNeueLT Pro 55 Roman" w:hAnsi="HelveticaNeueLT Pro 55 Roman"/>
        </w:rPr>
      </w:pPr>
    </w:p>
    <w:p w14:paraId="0F899C92" w14:textId="7FC140EC" w:rsidR="006F287B" w:rsidRPr="00CC23B5" w:rsidRDefault="00207700" w:rsidP="00207700">
      <w:pPr>
        <w:spacing w:line="360" w:lineRule="auto"/>
        <w:rPr>
          <w:rFonts w:ascii="HelveticaNeueLT Pro 55 Roman" w:hAnsi="HelveticaNeueLT Pro 55 Roman"/>
        </w:rPr>
      </w:pPr>
      <w:r w:rsidRPr="00CC23B5">
        <w:rPr>
          <w:rFonts w:ascii="HelveticaNeueLT Pro 55 Roman" w:hAnsi="HelveticaNeueLT Pro 55 Roman"/>
        </w:rPr>
        <w:t>Flöhe sind 2-3 mm große, Blut saugende Insekten. Es gibt verschiedene Arten von Flöhen, in Deutschland ist jedoch der Katzenfloh (</w:t>
      </w:r>
      <w:r w:rsidRPr="00CC23B5">
        <w:rPr>
          <w:rFonts w:ascii="HelveticaNeueLT Pro 55 Roman" w:hAnsi="HelveticaNeueLT Pro 55 Roman"/>
          <w:i/>
        </w:rPr>
        <w:t>Ctenocephalides felis</w:t>
      </w:r>
      <w:r w:rsidRPr="00CC23B5">
        <w:rPr>
          <w:rFonts w:ascii="HelveticaNeueLT Pro 55 Roman" w:hAnsi="HelveticaNeueLT Pro 55 Roman"/>
        </w:rPr>
        <w:t>) die häufigste bei Hund, Katze und Mensch vorkommende Art. Hunde- und Menschenfloh sind sehr viel seltener. Zudem befallen alle Arten nicht nur ihren „eigentlichen“ Wirt, sondern auch andere Säugetiere (z. B. Mäuse, Igel) oder auch Vögel. Eine Einschleppung in die nähere Umgebung und von dort aus in Haus und Wohnung ist das ganze Jahr über möglich. Obwohl Flöhe etwa 40 cm weit springen können und ein Befall von Tier zu Tier durchaus auch vorkommen kann, ist es nicht die gängige Art, sich einen Floh einzufangen.</w:t>
      </w:r>
    </w:p>
    <w:p w14:paraId="33E4A355" w14:textId="77777777" w:rsidR="00207700" w:rsidRPr="00CC23B5" w:rsidRDefault="00207700" w:rsidP="00207700">
      <w:pPr>
        <w:spacing w:line="360" w:lineRule="auto"/>
        <w:rPr>
          <w:rFonts w:ascii="HelveticaNeueLT Pro 55 Roman" w:hAnsi="HelveticaNeueLT Pro 55 Roman"/>
        </w:rPr>
      </w:pPr>
    </w:p>
    <w:p w14:paraId="19DF0E74" w14:textId="77777777" w:rsidR="00207700" w:rsidRPr="00CC23B5" w:rsidRDefault="00207700" w:rsidP="005B4512">
      <w:pPr>
        <w:spacing w:line="360" w:lineRule="auto"/>
        <w:rPr>
          <w:rFonts w:ascii="HelveticaNeueLT Pro 55 Roman" w:hAnsi="HelveticaNeueLT Pro 55 Roman"/>
          <w:b/>
        </w:rPr>
      </w:pPr>
      <w:r w:rsidRPr="00CC23B5">
        <w:rPr>
          <w:rFonts w:ascii="HelveticaNeueLT Pro 55 Roman" w:hAnsi="HelveticaNeueLT Pro 55 Roman"/>
          <w:b/>
        </w:rPr>
        <w:t>Starke Vermehrung</w:t>
      </w:r>
    </w:p>
    <w:p w14:paraId="5879E62D" w14:textId="77777777" w:rsidR="006B1862" w:rsidRPr="00CC23B5" w:rsidRDefault="006B1862" w:rsidP="006B1862">
      <w:pPr>
        <w:spacing w:line="360" w:lineRule="auto"/>
        <w:rPr>
          <w:rFonts w:ascii="HelveticaNeueLT Pro 55 Roman" w:hAnsi="HelveticaNeueLT Pro 55 Roman" w:cs="Arial"/>
        </w:rPr>
      </w:pPr>
      <w:r w:rsidRPr="00CC23B5">
        <w:rPr>
          <w:rFonts w:ascii="HelveticaNeueLT Pro 55 Roman" w:hAnsi="HelveticaNeueLT Pro 55 Roman" w:cs="Arial"/>
        </w:rPr>
        <w:t xml:space="preserve">Zumeist entsteht der Befall aufgrund einer „verflohten“ Umgebung, denn Flöhe haben die Tendenz, sich extrem stark zu vermehren. Ein einzelnes Flohweibchen legt in einem Monat durchschnittlich 750 Eier. Die Eier werden direkt im Fell des Haustieres abgelegt, aus welchem sie aufgrund ihrer glatten Oberfläche sehr leicht herausfallen. Und das bedeutet: Überall dort, wo sich Hund oder Katze im Haus aufhalten, verteilen sie die Floheier – wie ein Salzstreuer. Und zwar im Teppich, auf dem Sofa, im Bett und im Auto! </w:t>
      </w:r>
    </w:p>
    <w:p w14:paraId="2C175E3F" w14:textId="77777777" w:rsidR="006B1862" w:rsidRPr="00CC23B5" w:rsidRDefault="006B1862" w:rsidP="005B4512">
      <w:pPr>
        <w:spacing w:line="360" w:lineRule="auto"/>
        <w:rPr>
          <w:rFonts w:ascii="HelveticaNeueLT Pro 55 Roman" w:eastAsia="Times New Roman" w:hAnsi="HelveticaNeueLT Pro 55 Roman"/>
          <w:lang w:eastAsia="de-DE"/>
        </w:rPr>
      </w:pPr>
    </w:p>
    <w:p w14:paraId="778071CF" w14:textId="6B9772AE" w:rsidR="006F287B" w:rsidRPr="00CC23B5" w:rsidRDefault="00207700" w:rsidP="005B4512">
      <w:pPr>
        <w:spacing w:line="360" w:lineRule="auto"/>
        <w:rPr>
          <w:rFonts w:ascii="HelveticaNeueLT Pro 55 Roman" w:eastAsia="Times New Roman" w:hAnsi="HelveticaNeueLT Pro 55 Roman"/>
          <w:lang w:eastAsia="de-DE"/>
        </w:rPr>
      </w:pPr>
      <w:r w:rsidRPr="00CC23B5">
        <w:rPr>
          <w:rFonts w:ascii="HelveticaNeueLT Pro 55 Roman" w:eastAsia="Times New Roman" w:hAnsi="HelveticaNeueLT Pro 55 Roman"/>
          <w:lang w:eastAsia="de-DE"/>
        </w:rPr>
        <w:t xml:space="preserve">Die Eier entwickeln sich in der Umgebung über Larven- und Puppenstadium wieder zu erwachsenen Flöhen – unter idealen Bedingungen in nur drei Wochen. Die Larven ernähren sich insbesondere vom Kot des erwachsenen Flohs (kleine rotbraune Krümel im Fell). Dieser Kot besteht hauptsächlich aus unverdautem Blut. Die rund vier Millimeter langen Larven sind lichtempfindlich. Meist findet man sie deshalb im </w:t>
      </w:r>
      <w:r w:rsidRPr="00CC23B5">
        <w:rPr>
          <w:rFonts w:ascii="HelveticaNeueLT Pro 55 Roman" w:eastAsia="Times New Roman" w:hAnsi="HelveticaNeueLT Pro 55 Roman"/>
          <w:lang w:eastAsia="de-DE"/>
        </w:rPr>
        <w:lastRenderedPageBreak/>
        <w:t>Teppich, Sofa oder auch im Bett. Aus den Larven entwickeln sich dann die Flohpuppen. Eigentlich dauert das Puppenstadium nur acht bis neun Tage, bei ungünstigen Umweltbedingungen kann der Floh jedoch bis zu einem halben Jahr verpuppt bleiben. Doch irgendwann drängt es den Floh nach draußen. Die in den Puppen fertig entwickelten Flöhe schlüpfen dann aufgrund von Reizen wie beispielsweise Vibrationen und springen anschließend sehr schnell auf vorbeikommende Wirte auf. So kann sehr schnell ein Massenbefall entstehen!</w:t>
      </w:r>
    </w:p>
    <w:p w14:paraId="1A8D418C" w14:textId="77777777" w:rsidR="00207700" w:rsidRPr="00CC23B5" w:rsidRDefault="00207700" w:rsidP="005B4512">
      <w:pPr>
        <w:spacing w:line="360" w:lineRule="auto"/>
        <w:rPr>
          <w:rFonts w:ascii="HelveticaNeueLT Pro 55 Roman" w:hAnsi="HelveticaNeueLT Pro 55 Roman"/>
        </w:rPr>
      </w:pPr>
    </w:p>
    <w:p w14:paraId="47E31697" w14:textId="77777777" w:rsidR="00207700" w:rsidRPr="00CC23B5" w:rsidRDefault="00207700" w:rsidP="005B4512">
      <w:pPr>
        <w:spacing w:line="360" w:lineRule="auto"/>
        <w:rPr>
          <w:rFonts w:ascii="HelveticaNeueLT Pro 55 Roman" w:hAnsi="HelveticaNeueLT Pro 55 Roman"/>
          <w:b/>
        </w:rPr>
      </w:pPr>
      <w:r w:rsidRPr="00CC23B5">
        <w:rPr>
          <w:rFonts w:ascii="HelveticaNeueLT Pro 55 Roman" w:hAnsi="HelveticaNeueLT Pro 55 Roman"/>
          <w:b/>
        </w:rPr>
        <w:t>Kleine, lästige Blutsauger</w:t>
      </w:r>
    </w:p>
    <w:p w14:paraId="460BDC35" w14:textId="099D1519" w:rsidR="006F287B" w:rsidRPr="00CC23B5" w:rsidRDefault="00207700" w:rsidP="005B4512">
      <w:pPr>
        <w:spacing w:line="360" w:lineRule="auto"/>
        <w:rPr>
          <w:rFonts w:ascii="HelveticaNeueLT Pro 55 Roman" w:hAnsi="HelveticaNeueLT Pro 55 Roman"/>
        </w:rPr>
      </w:pPr>
      <w:r w:rsidRPr="00CC23B5">
        <w:rPr>
          <w:rFonts w:ascii="HelveticaNeueLT Pro 55 Roman" w:hAnsi="HelveticaNeueLT Pro 55 Roman"/>
        </w:rPr>
        <w:t>Die Flöhe saugen auf Hund und Katze immer wieder Blut, was mit starkem Juckreiz und Hautreizungen verbunden ist. Oftmals springen Flöhe auch auf den Menschen, um Blut zu saugen. Sie stechen gerne mehrmals hintereinander. Deshalb liegen häufig mehrere Einstichstellen dicht beieinander (Flohstraße). Der lästige Juckreiz hält oft tagelang an, und es bilden sich Quaddeln, Bläschen und Knötchen auf der Haut. Vor allem beim Hund kann der beim Saugen abgesetzte Speichel zu starken allergischen Hautentzündungen, der so genannten Flohspeichel-Allergie-Dermatitis (FAD), führen – wenige Flöhe auf dem Hund reichen hier aus! Ohne tierärztliche Behandlung werden diese Hautwunden oft durch Bakterien oder Hefepilze besiedelt, sodass die Entzündung schließlich eitrig wird. Eine kontinuierliche Flohprophylaxe inklusive aller Kontakttiere im gleichen Haushalt hilft, die Flöhe und die damit verbundene Allergie in den Griff zu bekommen.</w:t>
      </w:r>
    </w:p>
    <w:p w14:paraId="7BD0179F" w14:textId="77777777" w:rsidR="00207700" w:rsidRPr="00CC23B5" w:rsidRDefault="00207700" w:rsidP="005B4512">
      <w:pPr>
        <w:spacing w:line="360" w:lineRule="auto"/>
        <w:rPr>
          <w:rFonts w:ascii="HelveticaNeueLT Pro 55 Roman" w:hAnsi="HelveticaNeueLT Pro 55 Roman"/>
        </w:rPr>
      </w:pPr>
    </w:p>
    <w:p w14:paraId="500BA722" w14:textId="10748507" w:rsidR="006F287B" w:rsidRPr="00CC23B5" w:rsidRDefault="00207700" w:rsidP="005B4512">
      <w:pPr>
        <w:spacing w:line="360" w:lineRule="auto"/>
        <w:rPr>
          <w:rFonts w:ascii="HelveticaNeueLT Pro 55 Roman" w:hAnsi="HelveticaNeueLT Pro 55 Roman"/>
          <w:b/>
        </w:rPr>
      </w:pPr>
      <w:r w:rsidRPr="00CC23B5">
        <w:rPr>
          <w:rFonts w:ascii="HelveticaNeueLT Pro 55 Roman" w:hAnsi="HelveticaNeueLT Pro 55 Roman"/>
          <w:b/>
        </w:rPr>
        <w:t>Floh überträgt Parasiten</w:t>
      </w:r>
    </w:p>
    <w:p w14:paraId="37AF9BAB" w14:textId="1C607488" w:rsidR="00207700" w:rsidRPr="00CC23B5" w:rsidRDefault="00207700" w:rsidP="00207700">
      <w:pPr>
        <w:spacing w:line="360" w:lineRule="auto"/>
        <w:rPr>
          <w:rFonts w:ascii="HelveticaNeueLT Pro 55 Roman" w:eastAsia="Times New Roman" w:hAnsi="HelveticaNeueLT Pro 55 Roman" w:cs="Arial"/>
          <w:lang w:eastAsia="en-US"/>
        </w:rPr>
      </w:pPr>
      <w:r w:rsidRPr="00CC23B5">
        <w:rPr>
          <w:rFonts w:ascii="HelveticaNeueLT Pro 55 Roman" w:eastAsia="Times New Roman" w:hAnsi="HelveticaNeueLT Pro 55 Roman" w:cs="Arial"/>
          <w:lang w:eastAsia="en-US"/>
        </w:rPr>
        <w:t xml:space="preserve">Der ungeliebte Floh hat noch weitere Überraschungen im Gepäck wie </w:t>
      </w:r>
      <w:r w:rsidR="00E335F4">
        <w:rPr>
          <w:rFonts w:ascii="HelveticaNeueLT Pro 55 Roman" w:eastAsia="Times New Roman" w:hAnsi="HelveticaNeueLT Pro 55 Roman" w:cs="Arial"/>
          <w:lang w:eastAsia="en-US"/>
        </w:rPr>
        <w:t>b</w:t>
      </w:r>
      <w:r w:rsidRPr="00CC23B5">
        <w:rPr>
          <w:rFonts w:ascii="HelveticaNeueLT Pro 55 Roman" w:eastAsia="Times New Roman" w:hAnsi="HelveticaNeueLT Pro 55 Roman" w:cs="Arial"/>
          <w:lang w:eastAsia="en-US"/>
        </w:rPr>
        <w:t xml:space="preserve">eispielsweise Viren, Bakterien oder den Gurkenkernbandwurm </w:t>
      </w:r>
      <w:r w:rsidRPr="00CC23B5">
        <w:rPr>
          <w:rFonts w:ascii="HelveticaNeueLT Pro 55 Roman" w:eastAsia="Times New Roman" w:hAnsi="HelveticaNeueLT Pro 55 Roman" w:cs="Arial"/>
          <w:i/>
          <w:lang w:eastAsia="en-US"/>
        </w:rPr>
        <w:t>Dipylidium caninum</w:t>
      </w:r>
      <w:r w:rsidRPr="00CC23B5">
        <w:rPr>
          <w:rFonts w:ascii="HelveticaNeueLT Pro 55 Roman" w:eastAsia="Times New Roman" w:hAnsi="HelveticaNeueLT Pro 55 Roman" w:cs="Arial"/>
          <w:lang w:eastAsia="en-US"/>
        </w:rPr>
        <w:t>. Der Floh fungiert als Zwischenwirt. Schluckt der Hund oder die Katze bei der Fellpflege einen Floh, der eine Bandwurmlarve in sich trägt, entwickelt sich daraus im Dünndarm innerhalb von 2 bis 3 Wochen der erwachsene Bandwurm. Folglich ist bei einem akuten Flohbefall immer an eine potentielle Bandwurminfektion zu denken. Auch der Erreger der Katzenkratzkrankheit (</w:t>
      </w:r>
      <w:r w:rsidRPr="00CC23B5">
        <w:rPr>
          <w:rFonts w:ascii="HelveticaNeueLT Pro 55 Roman" w:eastAsia="Times New Roman" w:hAnsi="HelveticaNeueLT Pro 55 Roman" w:cs="Arial"/>
          <w:i/>
          <w:lang w:eastAsia="en-US"/>
        </w:rPr>
        <w:t>Bartonella henselae</w:t>
      </w:r>
      <w:r w:rsidRPr="00CC23B5">
        <w:rPr>
          <w:rFonts w:ascii="HelveticaNeueLT Pro 55 Roman" w:eastAsia="Times New Roman" w:hAnsi="HelveticaNeueLT Pro 55 Roman" w:cs="Arial"/>
          <w:lang w:eastAsia="en-US"/>
        </w:rPr>
        <w:t>) kann durch Flöhe übertragen werden.</w:t>
      </w:r>
    </w:p>
    <w:p w14:paraId="71C63F85" w14:textId="77777777" w:rsidR="00E335F4" w:rsidRDefault="00E335F4" w:rsidP="00207700">
      <w:pPr>
        <w:spacing w:line="360" w:lineRule="auto"/>
        <w:rPr>
          <w:rFonts w:ascii="HelveticaNeueLT Pro 55 Roman" w:hAnsi="HelveticaNeueLT Pro 55 Roman"/>
        </w:rPr>
      </w:pPr>
    </w:p>
    <w:p w14:paraId="765991BF" w14:textId="079171C5" w:rsidR="00207700" w:rsidRPr="00CC23B5" w:rsidRDefault="00207700" w:rsidP="00207700">
      <w:pPr>
        <w:spacing w:line="360" w:lineRule="auto"/>
        <w:rPr>
          <w:rFonts w:ascii="HelveticaNeueLT Pro 55 Roman" w:eastAsia="Times New Roman" w:hAnsi="HelveticaNeueLT Pro 55 Roman" w:cs="Arial"/>
          <w:b/>
          <w:lang w:eastAsia="en-US"/>
        </w:rPr>
      </w:pPr>
      <w:r w:rsidRPr="00CC23B5">
        <w:rPr>
          <w:rFonts w:ascii="HelveticaNeueLT Pro 55 Roman" w:eastAsia="Times New Roman" w:hAnsi="HelveticaNeueLT Pro 55 Roman" w:cs="Arial"/>
          <w:b/>
          <w:lang w:eastAsia="en-US"/>
        </w:rPr>
        <w:lastRenderedPageBreak/>
        <w:t>Hygiene allein reicht nicht aus</w:t>
      </w:r>
    </w:p>
    <w:p w14:paraId="653954AE" w14:textId="77777777" w:rsidR="00207700" w:rsidRPr="00CC23B5" w:rsidRDefault="00207700" w:rsidP="00207700">
      <w:pPr>
        <w:spacing w:line="360" w:lineRule="auto"/>
        <w:rPr>
          <w:rFonts w:ascii="HelveticaNeueLT Pro 55 Roman" w:eastAsia="Times New Roman" w:hAnsi="HelveticaNeueLT Pro 55 Roman" w:cs="Arial"/>
          <w:lang w:eastAsia="en-US"/>
        </w:rPr>
      </w:pPr>
      <w:r w:rsidRPr="00CC23B5">
        <w:rPr>
          <w:rFonts w:ascii="HelveticaNeueLT Pro 55 Roman" w:eastAsia="Times New Roman" w:hAnsi="HelveticaNeueLT Pro 55 Roman" w:cs="Arial"/>
          <w:lang w:eastAsia="en-US"/>
        </w:rPr>
        <w:t xml:space="preserve">Leider reichen normale Hygienemaßnahmen wie regelmäßiges Staubsaugen oder regelmäßiges Waschen von Decken und Kissen des Hundekörbchens nicht aus, um dem Flohbefall vorzubeugen. Die zahlreichen Larven verstecken sich tief im Teppichboden oder in Dielenspalten oder ähnlichen Ritzen. Bei Hund und Katze stehen allerdings einfache und sichere Maßnahmen zur Verfügung, um einen Flohbefall zu verhindern oder auch einen bestehenden Befall erfolgreich zu beseitigen. </w:t>
      </w:r>
    </w:p>
    <w:p w14:paraId="637280A2" w14:textId="4E01707C" w:rsidR="00207700" w:rsidRPr="00CC23B5" w:rsidRDefault="002D3880" w:rsidP="00207700">
      <w:pPr>
        <w:spacing w:line="360" w:lineRule="auto"/>
        <w:rPr>
          <w:rFonts w:ascii="HelveticaNeueLT Pro 55 Roman" w:eastAsia="Times New Roman" w:hAnsi="HelveticaNeueLT Pro 55 Roman" w:cs="Arial"/>
          <w:color w:val="00B050"/>
          <w:lang w:eastAsia="en-US"/>
        </w:rPr>
      </w:pPr>
      <w:r w:rsidRPr="00CC23B5">
        <w:rPr>
          <w:rFonts w:ascii="Arial" w:eastAsia="Times New Roman" w:hAnsi="Arial" w:cs="Arial"/>
          <w:lang w:eastAsia="en-US"/>
        </w:rPr>
        <w:t>●</w:t>
      </w:r>
      <w:r w:rsidRPr="00CC23B5">
        <w:rPr>
          <w:rFonts w:ascii="HelveticaNeueLT Pro 55 Roman" w:eastAsia="Times New Roman" w:hAnsi="HelveticaNeueLT Pro 55 Roman" w:cs="Arial"/>
          <w:lang w:eastAsia="en-US"/>
        </w:rPr>
        <w:t xml:space="preserve"> </w:t>
      </w:r>
      <w:r w:rsidR="00207700" w:rsidRPr="00CC23B5">
        <w:rPr>
          <w:rFonts w:ascii="HelveticaNeueLT Pro 55 Roman" w:eastAsia="Times New Roman" w:hAnsi="HelveticaNeueLT Pro 55 Roman" w:cs="Arial"/>
          <w:lang w:eastAsia="en-US"/>
        </w:rPr>
        <w:t xml:space="preserve">Behandlung mit geeigneten Flohpräparaten </w:t>
      </w:r>
    </w:p>
    <w:p w14:paraId="3ABDB67F" w14:textId="7C56679D" w:rsidR="00207700" w:rsidRPr="00CC23B5" w:rsidRDefault="002D3880" w:rsidP="00207700">
      <w:pPr>
        <w:spacing w:line="360" w:lineRule="auto"/>
        <w:rPr>
          <w:rFonts w:ascii="HelveticaNeueLT Pro 55 Roman" w:eastAsia="Times New Roman" w:hAnsi="HelveticaNeueLT Pro 55 Roman" w:cs="Arial"/>
          <w:lang w:eastAsia="en-US"/>
        </w:rPr>
      </w:pPr>
      <w:r w:rsidRPr="00CC23B5">
        <w:rPr>
          <w:rFonts w:ascii="Arial" w:eastAsia="Times New Roman" w:hAnsi="Arial" w:cs="Arial"/>
          <w:lang w:eastAsia="en-US"/>
        </w:rPr>
        <w:t>●</w:t>
      </w:r>
      <w:r w:rsidRPr="00CC23B5">
        <w:rPr>
          <w:rFonts w:ascii="HelveticaNeueLT Pro 55 Roman" w:eastAsia="Times New Roman" w:hAnsi="HelveticaNeueLT Pro 55 Roman" w:cs="Arial"/>
          <w:lang w:eastAsia="en-US"/>
        </w:rPr>
        <w:t xml:space="preserve"> </w:t>
      </w:r>
      <w:r w:rsidR="00207700" w:rsidRPr="00CC23B5">
        <w:rPr>
          <w:rFonts w:ascii="HelveticaNeueLT Pro 55 Roman" w:eastAsia="Times New Roman" w:hAnsi="HelveticaNeueLT Pro 55 Roman" w:cs="Arial"/>
          <w:lang w:eastAsia="en-US"/>
        </w:rPr>
        <w:t>Abtötung der lebenden, erwachsenen Flöhe aller Tiere eines Haushaltes</w:t>
      </w:r>
    </w:p>
    <w:p w14:paraId="1B0EF257" w14:textId="256C69BD" w:rsidR="00207700" w:rsidRPr="00CC23B5" w:rsidRDefault="002D3880" w:rsidP="00207700">
      <w:pPr>
        <w:spacing w:line="360" w:lineRule="auto"/>
        <w:ind w:left="142" w:hanging="142"/>
        <w:rPr>
          <w:rFonts w:ascii="HelveticaNeueLT Pro 55 Roman" w:eastAsia="Times New Roman" w:hAnsi="HelveticaNeueLT Pro 55 Roman" w:cs="Arial"/>
          <w:lang w:eastAsia="en-US"/>
        </w:rPr>
      </w:pPr>
      <w:r w:rsidRPr="00CC23B5">
        <w:rPr>
          <w:rFonts w:ascii="Arial" w:eastAsia="Times New Roman" w:hAnsi="Arial" w:cs="Arial"/>
          <w:lang w:eastAsia="en-US"/>
        </w:rPr>
        <w:t>●</w:t>
      </w:r>
      <w:r w:rsidRPr="00CC23B5">
        <w:rPr>
          <w:rFonts w:ascii="HelveticaNeueLT Pro 55 Roman" w:eastAsia="Times New Roman" w:hAnsi="HelveticaNeueLT Pro 55 Roman" w:cs="Arial"/>
          <w:lang w:eastAsia="en-US"/>
        </w:rPr>
        <w:t xml:space="preserve"> </w:t>
      </w:r>
      <w:r w:rsidR="00207700" w:rsidRPr="00CC23B5">
        <w:rPr>
          <w:rFonts w:ascii="HelveticaNeueLT Pro 55 Roman" w:eastAsia="Times New Roman" w:hAnsi="HelveticaNeueLT Pro 55 Roman" w:cs="Arial"/>
          <w:lang w:eastAsia="en-US"/>
        </w:rPr>
        <w:t>Bekämpfung der Entwicklungsstadien in der Umgebung (Umgebungsbehandlung) mit Hilfe geeigneter Präparate bzw. Kombinationen von Wirkstoffen</w:t>
      </w:r>
    </w:p>
    <w:p w14:paraId="2773C308" w14:textId="546C3945" w:rsidR="00207700" w:rsidRPr="00CC23B5" w:rsidRDefault="002D3880" w:rsidP="00207700">
      <w:pPr>
        <w:spacing w:line="360" w:lineRule="auto"/>
        <w:rPr>
          <w:rFonts w:ascii="HelveticaNeueLT Pro 55 Roman" w:eastAsia="Times New Roman" w:hAnsi="HelveticaNeueLT Pro 55 Roman" w:cs="Arial"/>
          <w:lang w:eastAsia="en-US"/>
        </w:rPr>
      </w:pPr>
      <w:r w:rsidRPr="00CC23B5">
        <w:rPr>
          <w:rFonts w:ascii="Arial" w:eastAsia="Times New Roman" w:hAnsi="Arial" w:cs="Arial"/>
          <w:lang w:eastAsia="en-US"/>
        </w:rPr>
        <w:t>●</w:t>
      </w:r>
      <w:r w:rsidRPr="00CC23B5">
        <w:rPr>
          <w:rFonts w:ascii="HelveticaNeueLT Pro 55 Roman" w:eastAsia="Times New Roman" w:hAnsi="HelveticaNeueLT Pro 55 Roman" w:cs="Arial"/>
          <w:lang w:eastAsia="en-US"/>
        </w:rPr>
        <w:t xml:space="preserve"> </w:t>
      </w:r>
      <w:r w:rsidR="00207700" w:rsidRPr="00CC23B5">
        <w:rPr>
          <w:rFonts w:ascii="HelveticaNeueLT Pro 55 Roman" w:eastAsia="Times New Roman" w:hAnsi="HelveticaNeueLT Pro 55 Roman" w:cs="Arial"/>
          <w:lang w:eastAsia="en-US"/>
        </w:rPr>
        <w:t>Intensive Reinigung der Aufenthalts- und Lebensräume der Tiere</w:t>
      </w:r>
    </w:p>
    <w:p w14:paraId="1F0DD211" w14:textId="77777777" w:rsidR="00207700" w:rsidRPr="00CC23B5" w:rsidRDefault="00207700" w:rsidP="00207700">
      <w:pPr>
        <w:spacing w:line="360" w:lineRule="auto"/>
        <w:rPr>
          <w:rFonts w:ascii="HelveticaNeueLT Pro 55 Roman" w:eastAsia="Times New Roman" w:hAnsi="HelveticaNeueLT Pro 55 Roman" w:cs="Arial"/>
          <w:lang w:eastAsia="en-US"/>
        </w:rPr>
      </w:pPr>
    </w:p>
    <w:p w14:paraId="70408694" w14:textId="77777777" w:rsidR="00207700" w:rsidRPr="00CC23B5" w:rsidRDefault="00207700" w:rsidP="00207700">
      <w:pPr>
        <w:spacing w:line="360" w:lineRule="auto"/>
        <w:rPr>
          <w:rFonts w:ascii="HelveticaNeueLT Pro 55 Roman" w:eastAsia="Times New Roman" w:hAnsi="HelveticaNeueLT Pro 55 Roman" w:cs="Arial"/>
          <w:b/>
          <w:lang w:eastAsia="en-US"/>
        </w:rPr>
      </w:pPr>
      <w:r w:rsidRPr="00CC23B5">
        <w:rPr>
          <w:rFonts w:ascii="HelveticaNeueLT Pro 55 Roman" w:eastAsia="Times New Roman" w:hAnsi="HelveticaNeueLT Pro 55 Roman" w:cs="Arial"/>
          <w:b/>
          <w:lang w:eastAsia="en-US"/>
        </w:rPr>
        <w:t>Produkte korrekt und sicher anwenden</w:t>
      </w:r>
    </w:p>
    <w:p w14:paraId="7677C2A4" w14:textId="77777777" w:rsidR="00207700" w:rsidRPr="00CC23B5" w:rsidRDefault="00207700" w:rsidP="00207700">
      <w:pPr>
        <w:spacing w:line="360" w:lineRule="auto"/>
        <w:rPr>
          <w:rFonts w:ascii="HelveticaNeueLT Pro 55 Roman" w:eastAsia="Times New Roman" w:hAnsi="HelveticaNeueLT Pro 55 Roman" w:cs="Arial"/>
          <w:lang w:eastAsia="en-US"/>
        </w:rPr>
      </w:pPr>
      <w:r w:rsidRPr="00CC23B5">
        <w:rPr>
          <w:rFonts w:ascii="HelveticaNeueLT Pro 55 Roman" w:eastAsia="Times New Roman" w:hAnsi="HelveticaNeueLT Pro 55 Roman" w:cs="Arial"/>
          <w:lang w:eastAsia="en-US"/>
        </w:rPr>
        <w:t xml:space="preserve">Die sachgemäße Anwendung von Flohpräparaten ist die Voraussetzung für eine erfolgreiche Flohbekämpfung. Eine Umfrage bei Tierhaltern hat jedoch ergeben, dass dies nicht immer gewährleistet ist. Häufig sind auch die Erwartungen zu hoch. So hängen die Erfolgsaussichten einer Flohbehandlung entscheidend davon ab, ob die Besitzer umfassend über die Biologie der Parasiten Bescheid wissen. </w:t>
      </w:r>
    </w:p>
    <w:p w14:paraId="6B72F68D" w14:textId="77777777" w:rsidR="00207700" w:rsidRPr="00CC23B5" w:rsidRDefault="00207700" w:rsidP="00207700">
      <w:pPr>
        <w:spacing w:line="360" w:lineRule="auto"/>
        <w:rPr>
          <w:rFonts w:ascii="HelveticaNeueLT Pro 55 Roman" w:eastAsia="Times New Roman" w:hAnsi="HelveticaNeueLT Pro 55 Roman" w:cs="Arial"/>
          <w:lang w:eastAsia="en-US"/>
        </w:rPr>
      </w:pPr>
    </w:p>
    <w:p w14:paraId="34696B7F" w14:textId="77777777" w:rsidR="00207700" w:rsidRPr="00CC23B5" w:rsidRDefault="00207700" w:rsidP="00207700">
      <w:pPr>
        <w:spacing w:line="360" w:lineRule="auto"/>
        <w:rPr>
          <w:rFonts w:ascii="HelveticaNeueLT Pro 55 Roman" w:eastAsia="Times New Roman" w:hAnsi="HelveticaNeueLT Pro 55 Roman" w:cs="Arial"/>
          <w:lang w:eastAsia="en-US"/>
        </w:rPr>
      </w:pPr>
      <w:r w:rsidRPr="00CC23B5">
        <w:rPr>
          <w:rFonts w:ascii="HelveticaNeueLT Pro 55 Roman" w:eastAsia="Times New Roman" w:hAnsi="HelveticaNeueLT Pro 55 Roman" w:cs="Arial"/>
          <w:lang w:eastAsia="en-US"/>
        </w:rPr>
        <w:t xml:space="preserve">Ist eine Vorsorge oder Behandlung gegen Flöhe nicht erfolgreich, so liegt meist einer oder mehrere der folgenden Fehler vor: </w:t>
      </w:r>
    </w:p>
    <w:p w14:paraId="4B4DACBF" w14:textId="77777777" w:rsidR="00207700" w:rsidRPr="00CC23B5" w:rsidRDefault="00207700" w:rsidP="00207700">
      <w:pPr>
        <w:spacing w:line="360" w:lineRule="auto"/>
        <w:rPr>
          <w:rFonts w:ascii="HelveticaNeueLT Pro 55 Roman" w:eastAsia="Times New Roman" w:hAnsi="HelveticaNeueLT Pro 55 Roman" w:cs="Arial"/>
          <w:lang w:eastAsia="en-US"/>
        </w:rPr>
      </w:pPr>
      <w:r w:rsidRPr="00CC23B5">
        <w:rPr>
          <w:rFonts w:ascii="Arial" w:eastAsia="Times New Roman" w:hAnsi="Arial" w:cs="Arial"/>
          <w:lang w:eastAsia="en-US"/>
        </w:rPr>
        <w:t>●</w:t>
      </w:r>
      <w:r w:rsidRPr="00CC23B5">
        <w:rPr>
          <w:rFonts w:ascii="HelveticaNeueLT Pro 55 Roman" w:eastAsia="Times New Roman" w:hAnsi="HelveticaNeueLT Pro 55 Roman" w:cs="Arial"/>
          <w:lang w:eastAsia="en-US"/>
        </w:rPr>
        <w:t xml:space="preserve"> Es wurden nicht alle Tiere im Haushalt behandelt.</w:t>
      </w:r>
    </w:p>
    <w:p w14:paraId="7DE8EB68" w14:textId="77777777" w:rsidR="00207700" w:rsidRPr="00CC23B5" w:rsidRDefault="00207700" w:rsidP="00207700">
      <w:pPr>
        <w:spacing w:line="360" w:lineRule="auto"/>
        <w:rPr>
          <w:rFonts w:ascii="HelveticaNeueLT Pro 55 Roman" w:eastAsia="Times New Roman" w:hAnsi="HelveticaNeueLT Pro 55 Roman" w:cs="Arial"/>
          <w:lang w:eastAsia="en-US"/>
        </w:rPr>
      </w:pPr>
      <w:r w:rsidRPr="00CC23B5">
        <w:rPr>
          <w:rFonts w:ascii="Arial" w:eastAsia="Times New Roman" w:hAnsi="Arial" w:cs="Arial"/>
          <w:lang w:eastAsia="en-US"/>
        </w:rPr>
        <w:t>●</w:t>
      </w:r>
      <w:r w:rsidRPr="00CC23B5">
        <w:rPr>
          <w:rFonts w:ascii="HelveticaNeueLT Pro 55 Roman" w:eastAsia="Times New Roman" w:hAnsi="HelveticaNeueLT Pro 55 Roman" w:cs="Arial"/>
          <w:lang w:eastAsia="en-US"/>
        </w:rPr>
        <w:t xml:space="preserve"> Die Pr</w:t>
      </w:r>
      <w:r w:rsidRPr="00CC23B5">
        <w:rPr>
          <w:rFonts w:ascii="HelveticaNeueLT Pro 55 Roman" w:eastAsia="Times New Roman" w:hAnsi="HelveticaNeueLT Pro 55 Roman" w:cs="HelveticaNeueLT Pro 55 Roman"/>
          <w:lang w:eastAsia="en-US"/>
        </w:rPr>
        <w:t>ä</w:t>
      </w:r>
      <w:r w:rsidRPr="00CC23B5">
        <w:rPr>
          <w:rFonts w:ascii="HelveticaNeueLT Pro 55 Roman" w:eastAsia="Times New Roman" w:hAnsi="HelveticaNeueLT Pro 55 Roman" w:cs="Arial"/>
          <w:lang w:eastAsia="en-US"/>
        </w:rPr>
        <w:t>parate wurden nicht richtig angewendet.</w:t>
      </w:r>
    </w:p>
    <w:p w14:paraId="6B9BF4AE" w14:textId="77777777" w:rsidR="00207700" w:rsidRPr="00CC23B5" w:rsidRDefault="00207700" w:rsidP="00207700">
      <w:pPr>
        <w:spacing w:line="360" w:lineRule="auto"/>
        <w:rPr>
          <w:rFonts w:ascii="HelveticaNeueLT Pro 55 Roman" w:eastAsia="Times New Roman" w:hAnsi="HelveticaNeueLT Pro 55 Roman" w:cs="Arial"/>
          <w:lang w:eastAsia="en-US"/>
        </w:rPr>
      </w:pPr>
      <w:r w:rsidRPr="00CC23B5">
        <w:rPr>
          <w:rFonts w:ascii="Arial" w:eastAsia="Times New Roman" w:hAnsi="Arial" w:cs="Arial"/>
          <w:lang w:eastAsia="en-US"/>
        </w:rPr>
        <w:t>●</w:t>
      </w:r>
      <w:r w:rsidRPr="00CC23B5">
        <w:rPr>
          <w:rFonts w:ascii="HelveticaNeueLT Pro 55 Roman" w:eastAsia="Times New Roman" w:hAnsi="HelveticaNeueLT Pro 55 Roman" w:cs="Arial"/>
          <w:lang w:eastAsia="en-US"/>
        </w:rPr>
        <w:t xml:space="preserve"> Die Präparate wurden nicht ausreichend lange angewendet.</w:t>
      </w:r>
    </w:p>
    <w:p w14:paraId="5906B9CF" w14:textId="77777777" w:rsidR="00207700" w:rsidRPr="00CC23B5" w:rsidRDefault="00207700" w:rsidP="00207700">
      <w:pPr>
        <w:spacing w:line="360" w:lineRule="auto"/>
        <w:rPr>
          <w:rFonts w:ascii="HelveticaNeueLT Pro 55 Roman" w:eastAsia="Times New Roman" w:hAnsi="HelveticaNeueLT Pro 55 Roman" w:cs="Arial"/>
          <w:lang w:eastAsia="en-US"/>
        </w:rPr>
      </w:pPr>
      <w:r w:rsidRPr="00CC23B5">
        <w:rPr>
          <w:rFonts w:ascii="Arial" w:eastAsia="Times New Roman" w:hAnsi="Arial" w:cs="Arial"/>
          <w:lang w:eastAsia="en-US"/>
        </w:rPr>
        <w:t>●</w:t>
      </w:r>
      <w:r w:rsidRPr="00CC23B5">
        <w:rPr>
          <w:rFonts w:ascii="HelveticaNeueLT Pro 55 Roman" w:eastAsia="Times New Roman" w:hAnsi="HelveticaNeueLT Pro 55 Roman" w:cs="Arial"/>
          <w:lang w:eastAsia="en-US"/>
        </w:rPr>
        <w:t xml:space="preserve"> Die Abst</w:t>
      </w:r>
      <w:r w:rsidRPr="00CC23B5">
        <w:rPr>
          <w:rFonts w:ascii="HelveticaNeueLT Pro 55 Roman" w:eastAsia="Times New Roman" w:hAnsi="HelveticaNeueLT Pro 55 Roman" w:cs="HelveticaNeueLT Pro 55 Roman"/>
          <w:lang w:eastAsia="en-US"/>
        </w:rPr>
        <w:t>ä</w:t>
      </w:r>
      <w:r w:rsidRPr="00CC23B5">
        <w:rPr>
          <w:rFonts w:ascii="HelveticaNeueLT Pro 55 Roman" w:eastAsia="Times New Roman" w:hAnsi="HelveticaNeueLT Pro 55 Roman" w:cs="Arial"/>
          <w:lang w:eastAsia="en-US"/>
        </w:rPr>
        <w:t>nde zwischen den Behandlungen waren zu gro</w:t>
      </w:r>
      <w:r w:rsidRPr="00CC23B5">
        <w:rPr>
          <w:rFonts w:ascii="HelveticaNeueLT Pro 55 Roman" w:eastAsia="Times New Roman" w:hAnsi="HelveticaNeueLT Pro 55 Roman" w:cs="HelveticaNeueLT Pro 55 Roman"/>
          <w:lang w:eastAsia="en-US"/>
        </w:rPr>
        <w:t>ß</w:t>
      </w:r>
      <w:r w:rsidRPr="00CC23B5">
        <w:rPr>
          <w:rFonts w:ascii="HelveticaNeueLT Pro 55 Roman" w:eastAsia="Times New Roman" w:hAnsi="HelveticaNeueLT Pro 55 Roman" w:cs="Arial"/>
          <w:lang w:eastAsia="en-US"/>
        </w:rPr>
        <w:t>.</w:t>
      </w:r>
    </w:p>
    <w:p w14:paraId="72132B1D" w14:textId="77777777" w:rsidR="00207700" w:rsidRPr="00CC23B5" w:rsidRDefault="00207700" w:rsidP="00207700">
      <w:pPr>
        <w:spacing w:line="360" w:lineRule="auto"/>
        <w:ind w:left="142" w:hanging="142"/>
        <w:rPr>
          <w:rFonts w:ascii="HelveticaNeueLT Pro 55 Roman" w:eastAsia="Times New Roman" w:hAnsi="HelveticaNeueLT Pro 55 Roman" w:cs="Arial"/>
          <w:lang w:eastAsia="en-US"/>
        </w:rPr>
      </w:pPr>
      <w:r w:rsidRPr="00CC23B5">
        <w:rPr>
          <w:rFonts w:ascii="Arial" w:eastAsia="Times New Roman" w:hAnsi="Arial" w:cs="Arial"/>
          <w:lang w:eastAsia="en-US"/>
        </w:rPr>
        <w:t>●</w:t>
      </w:r>
      <w:r w:rsidRPr="00CC23B5">
        <w:rPr>
          <w:rFonts w:ascii="HelveticaNeueLT Pro 55 Roman" w:eastAsia="Times New Roman" w:hAnsi="HelveticaNeueLT Pro 55 Roman" w:cs="Arial"/>
          <w:lang w:eastAsia="en-US"/>
        </w:rPr>
        <w:t xml:space="preserve"> Waschen oder Schwimmen der Tiere haben die Wirksamkeit angewendeter Medikamente verringert.</w:t>
      </w:r>
    </w:p>
    <w:p w14:paraId="6469ED78" w14:textId="77777777" w:rsidR="00207700" w:rsidRPr="00CC23B5" w:rsidRDefault="00207700" w:rsidP="00207700">
      <w:pPr>
        <w:spacing w:line="360" w:lineRule="auto"/>
        <w:ind w:left="142" w:hanging="142"/>
        <w:rPr>
          <w:rFonts w:ascii="HelveticaNeueLT Pro 55 Roman" w:eastAsia="Times New Roman" w:hAnsi="HelveticaNeueLT Pro 55 Roman" w:cs="Arial"/>
          <w:lang w:eastAsia="en-US"/>
        </w:rPr>
      </w:pPr>
      <w:r w:rsidRPr="00CC23B5">
        <w:rPr>
          <w:rFonts w:ascii="Arial" w:eastAsia="Times New Roman" w:hAnsi="Arial" w:cs="Arial"/>
          <w:lang w:eastAsia="en-US"/>
        </w:rPr>
        <w:t>●</w:t>
      </w:r>
      <w:r w:rsidRPr="00CC23B5">
        <w:rPr>
          <w:rFonts w:ascii="HelveticaNeueLT Pro 55 Roman" w:eastAsia="Times New Roman" w:hAnsi="HelveticaNeueLT Pro 55 Roman" w:cs="Arial"/>
          <w:lang w:eastAsia="en-US"/>
        </w:rPr>
        <w:t xml:space="preserve"> Eier, Larven und Puppen im Umfeld des Tieres wurden nicht sachgerecht bekämpft, so dass das Tier in den eigenen vier Wänden immer wieder neu befallen wird.</w:t>
      </w:r>
    </w:p>
    <w:p w14:paraId="4EC81133" w14:textId="77777777" w:rsidR="00207700" w:rsidRPr="00CC23B5" w:rsidRDefault="00207700" w:rsidP="00207700">
      <w:pPr>
        <w:spacing w:line="360" w:lineRule="auto"/>
        <w:ind w:left="142" w:hanging="142"/>
        <w:rPr>
          <w:rFonts w:ascii="HelveticaNeueLT Pro 55 Roman" w:eastAsia="Times New Roman" w:hAnsi="HelveticaNeueLT Pro 55 Roman" w:cs="Arial"/>
          <w:lang w:eastAsia="en-US"/>
        </w:rPr>
      </w:pPr>
      <w:r w:rsidRPr="00CC23B5">
        <w:rPr>
          <w:rFonts w:ascii="Arial" w:eastAsia="Times New Roman" w:hAnsi="Arial" w:cs="Arial"/>
          <w:lang w:eastAsia="en-US"/>
        </w:rPr>
        <w:lastRenderedPageBreak/>
        <w:t>●</w:t>
      </w:r>
      <w:r w:rsidRPr="00CC23B5">
        <w:rPr>
          <w:rFonts w:ascii="HelveticaNeueLT Pro 55 Roman" w:eastAsia="Times New Roman" w:hAnsi="HelveticaNeueLT Pro 55 Roman" w:cs="Arial"/>
          <w:lang w:eastAsia="en-US"/>
        </w:rPr>
        <w:t xml:space="preserve"> Es kommt regelm</w:t>
      </w:r>
      <w:r w:rsidRPr="00CC23B5">
        <w:rPr>
          <w:rFonts w:ascii="HelveticaNeueLT Pro 55 Roman" w:eastAsia="Times New Roman" w:hAnsi="HelveticaNeueLT Pro 55 Roman" w:cs="HelveticaNeueLT Pro 55 Roman"/>
          <w:lang w:eastAsia="en-US"/>
        </w:rPr>
        <w:t>äß</w:t>
      </w:r>
      <w:r w:rsidRPr="00CC23B5">
        <w:rPr>
          <w:rFonts w:ascii="HelveticaNeueLT Pro 55 Roman" w:eastAsia="Times New Roman" w:hAnsi="HelveticaNeueLT Pro 55 Roman" w:cs="Arial"/>
          <w:lang w:eastAsia="en-US"/>
        </w:rPr>
        <w:t>ig zu Kontakt mit anderen Tieren mit Flohbefall oder einer mit Fl</w:t>
      </w:r>
      <w:r w:rsidRPr="00CC23B5">
        <w:rPr>
          <w:rFonts w:ascii="HelveticaNeueLT Pro 55 Roman" w:eastAsia="Times New Roman" w:hAnsi="HelveticaNeueLT Pro 55 Roman" w:cs="HelveticaNeueLT Pro 55 Roman"/>
          <w:lang w:eastAsia="en-US"/>
        </w:rPr>
        <w:t>ö</w:t>
      </w:r>
      <w:r w:rsidRPr="00CC23B5">
        <w:rPr>
          <w:rFonts w:ascii="HelveticaNeueLT Pro 55 Roman" w:eastAsia="Times New Roman" w:hAnsi="HelveticaNeueLT Pro 55 Roman" w:cs="Arial"/>
          <w:lang w:eastAsia="en-US"/>
        </w:rPr>
        <w:t>hen befallenen Umgebung au</w:t>
      </w:r>
      <w:r w:rsidRPr="00CC23B5">
        <w:rPr>
          <w:rFonts w:ascii="HelveticaNeueLT Pro 55 Roman" w:eastAsia="Times New Roman" w:hAnsi="HelveticaNeueLT Pro 55 Roman" w:cs="HelveticaNeueLT Pro 55 Roman"/>
          <w:lang w:eastAsia="en-US"/>
        </w:rPr>
        <w:t>ß</w:t>
      </w:r>
      <w:r w:rsidRPr="00CC23B5">
        <w:rPr>
          <w:rFonts w:ascii="HelveticaNeueLT Pro 55 Roman" w:eastAsia="Times New Roman" w:hAnsi="HelveticaNeueLT Pro 55 Roman" w:cs="Arial"/>
          <w:lang w:eastAsia="en-US"/>
        </w:rPr>
        <w:t>erhalb des Haushaltes und damit immer wieder zu einem neuen Befall.</w:t>
      </w:r>
    </w:p>
    <w:p w14:paraId="6C48ADFD" w14:textId="77777777" w:rsidR="00207700" w:rsidRPr="00CC23B5" w:rsidRDefault="00207700" w:rsidP="00207700">
      <w:pPr>
        <w:spacing w:line="360" w:lineRule="auto"/>
        <w:rPr>
          <w:rFonts w:ascii="HelveticaNeueLT Pro 55 Roman" w:eastAsia="Times New Roman" w:hAnsi="HelveticaNeueLT Pro 55 Roman" w:cs="Arial"/>
          <w:lang w:eastAsia="en-US"/>
        </w:rPr>
      </w:pPr>
      <w:r w:rsidRPr="00CC23B5">
        <w:rPr>
          <w:rFonts w:ascii="HelveticaNeueLT Pro 55 Roman" w:eastAsia="Times New Roman" w:hAnsi="HelveticaNeueLT Pro 55 Roman" w:cs="Arial"/>
          <w:lang w:eastAsia="en-US"/>
        </w:rPr>
        <w:t>Der Tierarzt kann hier beraten und auch Tipps zur richtigen Anwendung geben. Dies gilt insbesondere, wenn bereits ein massiver Flohbefall besteht oder mehrere Tierarten in einem Haushalt leben.</w:t>
      </w:r>
    </w:p>
    <w:p w14:paraId="3B47A24B" w14:textId="77777777" w:rsidR="00207700" w:rsidRPr="00CC23B5" w:rsidRDefault="00207700" w:rsidP="00207700">
      <w:pPr>
        <w:spacing w:line="360" w:lineRule="auto"/>
        <w:rPr>
          <w:rFonts w:ascii="HelveticaNeueLT Pro 55 Roman" w:eastAsia="Times New Roman" w:hAnsi="HelveticaNeueLT Pro 55 Roman" w:cs="Arial"/>
          <w:lang w:eastAsia="en-US"/>
        </w:rPr>
      </w:pPr>
    </w:p>
    <w:p w14:paraId="4629F9ED" w14:textId="682CED64" w:rsidR="00207700" w:rsidRPr="00CC23B5" w:rsidRDefault="00207700" w:rsidP="00207700">
      <w:pPr>
        <w:spacing w:line="360" w:lineRule="auto"/>
        <w:rPr>
          <w:rFonts w:ascii="HelveticaNeueLT Pro 55 Roman" w:eastAsia="Times New Roman" w:hAnsi="HelveticaNeueLT Pro 55 Roman" w:cs="Arial"/>
          <w:lang w:eastAsia="en-US"/>
        </w:rPr>
      </w:pPr>
      <w:r w:rsidRPr="00CC23B5">
        <w:rPr>
          <w:rFonts w:ascii="HelveticaNeueLT Pro 55 Roman" w:eastAsia="Times New Roman" w:hAnsi="HelveticaNeueLT Pro 55 Roman" w:cs="Arial"/>
          <w:lang w:eastAsia="en-US"/>
        </w:rPr>
        <w:t xml:space="preserve">Wichtig ist es, die Anwendungshinweise und auch </w:t>
      </w:r>
      <w:r w:rsidR="006B1862" w:rsidRPr="00CC23B5">
        <w:rPr>
          <w:rFonts w:ascii="HelveticaNeueLT Pro 55 Roman" w:eastAsia="Times New Roman" w:hAnsi="HelveticaNeueLT Pro 55 Roman" w:cs="Arial"/>
          <w:lang w:eastAsia="en-US"/>
        </w:rPr>
        <w:t>evt.</w:t>
      </w:r>
      <w:r w:rsidRPr="00CC23B5">
        <w:rPr>
          <w:rFonts w:ascii="HelveticaNeueLT Pro 55 Roman" w:eastAsia="Times New Roman" w:hAnsi="HelveticaNeueLT Pro 55 Roman" w:cs="Arial"/>
          <w:lang w:eastAsia="en-US"/>
        </w:rPr>
        <w:t xml:space="preserve"> Warnhinweise genau zu beachten. Denn nur so ist die optimale Wirksamkeit und Sicherheit für Anwender und Tier gewährleistet. Grundsätzlich sollten Tierarzneimittel nur für die jeweils auf dem Produkt angegebene Tierart verwendet werden. Einzelne Wirkstoffe, beispielsweise das für Hunde und andere Tierarten gut verträgliche Permethrin, sind aufgrund einer Stoffwechselbesonderheit für die Katze unverträglich, Fehlanwendungen können zu schweren Vergiftungserscheinungen führen, die schlimmstenfalls tödlich enden. Gleiches gilt für ‚Hausmittel‘ wie Teebaumöl. </w:t>
      </w:r>
    </w:p>
    <w:p w14:paraId="5E92241D" w14:textId="5B6BC056" w:rsidR="002D184D" w:rsidRPr="00CC23B5" w:rsidRDefault="002D184D" w:rsidP="002D184D">
      <w:pPr>
        <w:spacing w:line="360" w:lineRule="auto"/>
        <w:rPr>
          <w:rFonts w:ascii="HelveticaNeueLT Pro 55 Roman" w:hAnsi="HelveticaNeueLT Pro 55 Roman" w:cs="Arial"/>
          <w:lang w:bidi="de-DE"/>
        </w:rPr>
      </w:pPr>
    </w:p>
    <w:p w14:paraId="06B2D915" w14:textId="1E9C14EF" w:rsidR="00207700" w:rsidRPr="00CC23B5" w:rsidRDefault="00207700" w:rsidP="00207700">
      <w:pPr>
        <w:autoSpaceDE w:val="0"/>
        <w:autoSpaceDN w:val="0"/>
        <w:adjustRightInd w:val="0"/>
        <w:rPr>
          <w:rFonts w:ascii="HelveticaNeueLT Pro 55 Roman" w:eastAsia="Times New Roman" w:hAnsi="HelveticaNeueLT Pro 55 Roman" w:cs="Arial"/>
          <w:color w:val="000000"/>
          <w:lang w:eastAsia="de-DE"/>
        </w:rPr>
      </w:pPr>
      <w:r w:rsidRPr="00CC23B5">
        <w:rPr>
          <w:rFonts w:ascii="HelveticaNeueLT Pro 55 Roman" w:eastAsia="Times New Roman" w:hAnsi="HelveticaNeueLT Pro 55 Roman" w:cs="Arial"/>
          <w:color w:val="000000"/>
          <w:lang w:eastAsia="de-DE"/>
        </w:rPr>
        <w:t xml:space="preserve">Weitere Informationen: </w:t>
      </w:r>
    </w:p>
    <w:p w14:paraId="163EBFA4" w14:textId="77777777" w:rsidR="00207700" w:rsidRPr="00CC23B5" w:rsidRDefault="00E335F4" w:rsidP="00207700">
      <w:pPr>
        <w:autoSpaceDE w:val="0"/>
        <w:autoSpaceDN w:val="0"/>
        <w:adjustRightInd w:val="0"/>
        <w:rPr>
          <w:rFonts w:ascii="HelveticaNeueLT Pro 55 Roman" w:eastAsia="Times New Roman" w:hAnsi="HelveticaNeueLT Pro 55 Roman" w:cs="Arial"/>
          <w:color w:val="000000"/>
          <w:lang w:eastAsia="de-DE"/>
        </w:rPr>
      </w:pPr>
      <w:hyperlink r:id="rId7" w:history="1">
        <w:r w:rsidR="00207700" w:rsidRPr="00CC23B5">
          <w:rPr>
            <w:rFonts w:ascii="HelveticaNeueLT Pro 55 Roman" w:eastAsia="Times New Roman" w:hAnsi="HelveticaNeueLT Pro 55 Roman" w:cs="Arial"/>
            <w:color w:val="0000FF"/>
            <w:u w:val="single"/>
            <w:lang w:eastAsia="de-DE"/>
          </w:rPr>
          <w:t>www.esccap.de</w:t>
        </w:r>
      </w:hyperlink>
      <w:r w:rsidR="00207700" w:rsidRPr="00CC23B5">
        <w:rPr>
          <w:rFonts w:ascii="HelveticaNeueLT Pro 55 Roman" w:eastAsia="Times New Roman" w:hAnsi="HelveticaNeueLT Pro 55 Roman" w:cs="Arial"/>
          <w:color w:val="000000"/>
          <w:lang w:eastAsia="de-DE"/>
        </w:rPr>
        <w:t xml:space="preserve"> </w:t>
      </w:r>
    </w:p>
    <w:p w14:paraId="004AB539" w14:textId="77777777" w:rsidR="00207700" w:rsidRPr="00CC23B5" w:rsidRDefault="00207700" w:rsidP="00207700">
      <w:pPr>
        <w:autoSpaceDE w:val="0"/>
        <w:autoSpaceDN w:val="0"/>
        <w:adjustRightInd w:val="0"/>
        <w:rPr>
          <w:rFonts w:ascii="HelveticaNeueLT Pro 55 Roman" w:eastAsia="Times New Roman" w:hAnsi="HelveticaNeueLT Pro 55 Roman" w:cs="Arial"/>
          <w:color w:val="000000"/>
          <w:lang w:eastAsia="de-DE"/>
        </w:rPr>
      </w:pPr>
    </w:p>
    <w:p w14:paraId="4D16F97D" w14:textId="77777777" w:rsidR="00207700" w:rsidRPr="00CC23B5" w:rsidRDefault="00E335F4" w:rsidP="00207700">
      <w:pPr>
        <w:autoSpaceDE w:val="0"/>
        <w:autoSpaceDN w:val="0"/>
        <w:adjustRightInd w:val="0"/>
        <w:rPr>
          <w:rFonts w:ascii="HelveticaNeueLT Pro 55 Roman" w:eastAsia="Times New Roman" w:hAnsi="HelveticaNeueLT Pro 55 Roman" w:cs="Arial"/>
          <w:color w:val="000000"/>
          <w:lang w:eastAsia="de-DE"/>
        </w:rPr>
      </w:pPr>
      <w:hyperlink r:id="rId8" w:history="1">
        <w:r w:rsidR="00207700" w:rsidRPr="00CC23B5">
          <w:rPr>
            <w:rFonts w:ascii="HelveticaNeueLT Pro 55 Roman" w:eastAsia="Times New Roman" w:hAnsi="HelveticaNeueLT Pro 55 Roman" w:cs="Arial"/>
            <w:color w:val="0000FF"/>
            <w:u w:val="single"/>
            <w:lang w:eastAsia="de-DE"/>
          </w:rPr>
          <w:t>https://www.esccap.de/news/neuigkeiten/alternative-mittel-gegen-zecken-und-floehe-ein-unterschaetztes-risiko-fuer-katze-und-hund/</w:t>
        </w:r>
      </w:hyperlink>
      <w:r w:rsidR="00207700" w:rsidRPr="00CC23B5">
        <w:rPr>
          <w:rFonts w:ascii="HelveticaNeueLT Pro 55 Roman" w:eastAsia="Times New Roman" w:hAnsi="HelveticaNeueLT Pro 55 Roman" w:cs="Arial"/>
          <w:color w:val="000000"/>
          <w:lang w:eastAsia="de-DE"/>
        </w:rPr>
        <w:t xml:space="preserve"> </w:t>
      </w:r>
    </w:p>
    <w:p w14:paraId="056E0995" w14:textId="77777777" w:rsidR="00207700" w:rsidRPr="00CC23B5" w:rsidRDefault="00207700" w:rsidP="00207700">
      <w:pPr>
        <w:autoSpaceDE w:val="0"/>
        <w:autoSpaceDN w:val="0"/>
        <w:adjustRightInd w:val="0"/>
        <w:rPr>
          <w:rFonts w:ascii="HelveticaNeueLT Pro 55 Roman" w:eastAsia="Times New Roman" w:hAnsi="HelveticaNeueLT Pro 55 Roman" w:cs="Arial"/>
          <w:color w:val="000000"/>
          <w:lang w:eastAsia="de-DE"/>
        </w:rPr>
      </w:pPr>
    </w:p>
    <w:p w14:paraId="5E3A0747" w14:textId="608B8D87" w:rsidR="00207700" w:rsidRPr="00CC23B5" w:rsidRDefault="00207700" w:rsidP="00207700">
      <w:pPr>
        <w:spacing w:line="360" w:lineRule="auto"/>
        <w:rPr>
          <w:rFonts w:ascii="HelveticaNeueLT Pro 55 Roman" w:eastAsia="Times New Roman" w:hAnsi="HelveticaNeueLT Pro 55 Roman" w:cs="Arial"/>
          <w:lang w:eastAsia="en-US"/>
        </w:rPr>
      </w:pPr>
      <w:r w:rsidRPr="00CC23B5">
        <w:rPr>
          <w:rFonts w:ascii="HelveticaNeueLT Pro 55 Roman" w:eastAsia="Times New Roman" w:hAnsi="HelveticaNeueLT Pro 55 Roman" w:cs="Arial"/>
          <w:bCs/>
          <w:lang w:eastAsia="en-US"/>
        </w:rPr>
        <w:t>Flyer des BVL Zecken, Flöhe, Läuse und Co – wie schütze ich mein Tier vor Ektoparasiten?</w:t>
      </w:r>
      <w:r w:rsidR="006B1862" w:rsidRPr="00CC23B5">
        <w:rPr>
          <w:rFonts w:ascii="HelveticaNeueLT Pro 55 Roman" w:eastAsia="Times New Roman" w:hAnsi="HelveticaNeueLT Pro 55 Roman" w:cs="Arial"/>
          <w:bCs/>
          <w:lang w:eastAsia="en-US"/>
        </w:rPr>
        <w:t xml:space="preserve"> </w:t>
      </w:r>
      <w:hyperlink r:id="rId9" w:history="1">
        <w:r w:rsidRPr="00CC23B5">
          <w:rPr>
            <w:rFonts w:ascii="HelveticaNeueLT Pro 55 Roman" w:eastAsia="Times New Roman" w:hAnsi="HelveticaNeueLT Pro 55 Roman" w:cs="Arial"/>
            <w:color w:val="0000FF"/>
            <w:u w:val="single"/>
            <w:lang w:eastAsia="en-US"/>
          </w:rPr>
          <w:t>https://www.bvl.bund.de/SharedDocs/Downloads/08_PresseInfothek/Flyer/Flyer_Ektoparasiten.html</w:t>
        </w:r>
      </w:hyperlink>
      <w:r w:rsidRPr="00CC23B5">
        <w:rPr>
          <w:rFonts w:ascii="HelveticaNeueLT Pro 55 Roman" w:eastAsia="Times New Roman" w:hAnsi="HelveticaNeueLT Pro 55 Roman" w:cs="Arial"/>
          <w:lang w:eastAsia="en-US"/>
        </w:rPr>
        <w:t xml:space="preserve"> </w:t>
      </w:r>
    </w:p>
    <w:p w14:paraId="6BEC6538" w14:textId="77777777" w:rsidR="002D184D" w:rsidRPr="00CC23B5" w:rsidRDefault="002D184D" w:rsidP="002D184D">
      <w:pPr>
        <w:spacing w:line="360" w:lineRule="auto"/>
        <w:rPr>
          <w:rFonts w:ascii="HelveticaNeueLT Pro 55 Roman" w:hAnsi="HelveticaNeueLT Pro 55 Roman" w:cs="Arial"/>
          <w:sz w:val="22"/>
          <w:szCs w:val="22"/>
          <w:lang w:bidi="de-DE"/>
        </w:rPr>
      </w:pPr>
    </w:p>
    <w:p w14:paraId="3A7EA643" w14:textId="6A64DFC6" w:rsidR="002E274B" w:rsidRPr="00CC23B5" w:rsidRDefault="002E274B" w:rsidP="002E274B">
      <w:pPr>
        <w:spacing w:line="360" w:lineRule="auto"/>
        <w:rPr>
          <w:rFonts w:ascii="HelveticaNeueLT Pro 55 Roman" w:hAnsi="HelveticaNeueLT Pro 55 Roman" w:cs="Arial"/>
          <w:sz w:val="22"/>
          <w:szCs w:val="22"/>
        </w:rPr>
      </w:pPr>
      <w:bookmarkStart w:id="0" w:name="_Hlk22384384"/>
      <w:r w:rsidRPr="00CC23B5">
        <w:rPr>
          <w:rFonts w:ascii="HelveticaNeueLT Pro 55 Roman" w:hAnsi="HelveticaNeueLT Pro 55 Roman" w:cs="Arial"/>
          <w:sz w:val="22"/>
          <w:szCs w:val="22"/>
        </w:rPr>
        <w:t xml:space="preserve">Abdruck Text und Foto (nur in Verbindung mit dieser Meldung) honorarfrei bei </w:t>
      </w:r>
      <w:r w:rsidR="006B1862" w:rsidRPr="00CC23B5">
        <w:rPr>
          <w:rFonts w:ascii="HelveticaNeueLT Pro 55 Roman" w:hAnsi="HelveticaNeueLT Pro 55 Roman" w:cs="Arial"/>
          <w:sz w:val="22"/>
          <w:szCs w:val="22"/>
        </w:rPr>
        <w:t>Q</w:t>
      </w:r>
      <w:r w:rsidRPr="00CC23B5">
        <w:rPr>
          <w:rFonts w:ascii="HelveticaNeueLT Pro 55 Roman" w:hAnsi="HelveticaNeueLT Pro 55 Roman" w:cs="Arial"/>
          <w:sz w:val="22"/>
          <w:szCs w:val="22"/>
        </w:rPr>
        <w:t>uellenangabe.</w:t>
      </w:r>
    </w:p>
    <w:p w14:paraId="27BD34F4" w14:textId="77777777" w:rsidR="002E274B" w:rsidRPr="00821CBD" w:rsidRDefault="002E274B" w:rsidP="002E274B">
      <w:pPr>
        <w:spacing w:line="360" w:lineRule="auto"/>
        <w:rPr>
          <w:rFonts w:ascii="HelveticaNeueLT Pro 55 Roman" w:hAnsi="HelveticaNeueLT Pro 55 Roman" w:cs="Arial"/>
          <w:sz w:val="22"/>
          <w:szCs w:val="22"/>
        </w:rPr>
      </w:pPr>
    </w:p>
    <w:p w14:paraId="20A53B9A" w14:textId="77777777" w:rsidR="002E274B" w:rsidRPr="00821CBD" w:rsidRDefault="002E274B" w:rsidP="002E274B">
      <w:pPr>
        <w:spacing w:line="360" w:lineRule="auto"/>
        <w:rPr>
          <w:rFonts w:ascii="HelveticaNeueLT Pro 55 Roman" w:hAnsi="HelveticaNeueLT Pro 55 Roman" w:cs="Arial"/>
          <w:sz w:val="22"/>
          <w:szCs w:val="22"/>
        </w:rPr>
      </w:pPr>
      <w:r w:rsidRPr="00821CBD">
        <w:rPr>
          <w:rFonts w:ascii="HelveticaNeueLT Pro 55 Roman" w:hAnsi="HelveticaNeueLT Pro 55 Roman" w:cs="Arial"/>
          <w:sz w:val="22"/>
          <w:szCs w:val="22"/>
        </w:rPr>
        <w:t>Weitere Informationen: Bundesverband für Tiergesundheit e.V.</w:t>
      </w:r>
    </w:p>
    <w:p w14:paraId="7DEC36F1" w14:textId="77777777" w:rsidR="002E274B" w:rsidRPr="00821CBD" w:rsidRDefault="002E274B" w:rsidP="002E274B">
      <w:pPr>
        <w:spacing w:line="360" w:lineRule="auto"/>
        <w:rPr>
          <w:rFonts w:ascii="HelveticaNeueLT Pro 55 Roman" w:hAnsi="HelveticaNeueLT Pro 55 Roman" w:cs="Arial"/>
          <w:sz w:val="22"/>
          <w:szCs w:val="22"/>
        </w:rPr>
      </w:pPr>
      <w:r w:rsidRPr="00821CBD">
        <w:rPr>
          <w:rFonts w:ascii="HelveticaNeueLT Pro 55 Roman" w:hAnsi="HelveticaNeueLT Pro 55 Roman" w:cs="Arial"/>
          <w:sz w:val="22"/>
          <w:szCs w:val="22"/>
        </w:rPr>
        <w:t xml:space="preserve">Dr. Sabine Schüller, Schwertberger Str. 14,53177 Bonn, </w:t>
      </w:r>
    </w:p>
    <w:p w14:paraId="6A04BE00" w14:textId="77777777" w:rsidR="002E274B" w:rsidRDefault="002E274B" w:rsidP="002E274B">
      <w:pPr>
        <w:spacing w:line="360" w:lineRule="auto"/>
        <w:rPr>
          <w:rStyle w:val="Hyperlink"/>
          <w:rFonts w:ascii="HelveticaNeueLT Pro 55 Roman" w:hAnsi="HelveticaNeueLT Pro 55 Roman" w:cs="Arial"/>
          <w:sz w:val="22"/>
          <w:szCs w:val="22"/>
        </w:rPr>
      </w:pPr>
      <w:r w:rsidRPr="00821CBD">
        <w:rPr>
          <w:rFonts w:ascii="HelveticaNeueLT Pro 55 Roman" w:hAnsi="HelveticaNeueLT Pro 55 Roman" w:cs="Arial"/>
          <w:sz w:val="22"/>
          <w:szCs w:val="22"/>
        </w:rPr>
        <w:t xml:space="preserve">Tel. 0228 / 31 82 96, E-Mail: bft@bft-online.de, </w:t>
      </w:r>
      <w:hyperlink r:id="rId10" w:history="1">
        <w:r w:rsidRPr="00821CBD">
          <w:rPr>
            <w:rStyle w:val="Hyperlink"/>
            <w:rFonts w:ascii="HelveticaNeueLT Pro 55 Roman" w:hAnsi="HelveticaNeueLT Pro 55 Roman" w:cs="Arial"/>
            <w:sz w:val="22"/>
            <w:szCs w:val="22"/>
          </w:rPr>
          <w:t>www.bft-online.de</w:t>
        </w:r>
      </w:hyperlink>
    </w:p>
    <w:p w14:paraId="198BB49F" w14:textId="1E6A313F" w:rsidR="002D184D" w:rsidRDefault="002E274B" w:rsidP="002D184D">
      <w:pPr>
        <w:spacing w:line="360" w:lineRule="auto"/>
        <w:rPr>
          <w:rFonts w:ascii="Helvetica" w:hAnsi="Helvetica" w:cs="Arial"/>
          <w:sz w:val="22"/>
        </w:rPr>
      </w:pPr>
      <w:r>
        <w:rPr>
          <w:rFonts w:ascii="Helvetica" w:hAnsi="Helvetica" w:cs="Arial"/>
          <w:sz w:val="22"/>
        </w:rPr>
        <w:t>● ● ● ● ● ● ● ●</w:t>
      </w:r>
    </w:p>
    <w:bookmarkEnd w:id="0"/>
    <w:p w14:paraId="0B7EAE1A" w14:textId="15E9D00C" w:rsidR="00E335F4" w:rsidRPr="006B1862" w:rsidRDefault="006F287B" w:rsidP="006B1862">
      <w:pPr>
        <w:spacing w:line="360" w:lineRule="auto"/>
        <w:rPr>
          <w:rStyle w:val="Fett"/>
          <w:rFonts w:ascii="HelveticaNeueLT Pro 55 Roman" w:hAnsi="HelveticaNeueLT Pro 55 Roman" w:cs="Arial"/>
          <w:b w:val="0"/>
          <w:bCs w:val="0"/>
          <w:sz w:val="22"/>
          <w:szCs w:val="22"/>
          <w:lang w:bidi="de-DE"/>
        </w:rPr>
      </w:pPr>
      <w:r w:rsidRPr="006F287B">
        <w:rPr>
          <w:rFonts w:ascii="HelveticaNeueLT Pro 55 Roman" w:hAnsi="HelveticaNeueLT Pro 55 Roman" w:cs="Arial"/>
          <w:sz w:val="22"/>
          <w:szCs w:val="22"/>
          <w:lang w:bidi="de-DE"/>
        </w:rPr>
        <w:t xml:space="preserve">Stand </w:t>
      </w:r>
      <w:r w:rsidR="00207700">
        <w:rPr>
          <w:rFonts w:ascii="HelveticaNeueLT Pro 55 Roman" w:hAnsi="HelveticaNeueLT Pro 55 Roman" w:cs="Arial"/>
          <w:sz w:val="22"/>
          <w:szCs w:val="22"/>
          <w:lang w:bidi="de-DE"/>
        </w:rPr>
        <w:t>10</w:t>
      </w:r>
      <w:r w:rsidRPr="006F287B">
        <w:rPr>
          <w:rFonts w:ascii="HelveticaNeueLT Pro 55 Roman" w:hAnsi="HelveticaNeueLT Pro 55 Roman" w:cs="Arial"/>
          <w:sz w:val="22"/>
          <w:szCs w:val="22"/>
          <w:lang w:bidi="de-DE"/>
        </w:rPr>
        <w:t>.07.20</w:t>
      </w:r>
      <w:r w:rsidR="00CC23B5">
        <w:rPr>
          <w:rFonts w:ascii="HelveticaNeueLT Pro 55 Roman" w:hAnsi="HelveticaNeueLT Pro 55 Roman" w:cs="Arial"/>
          <w:sz w:val="22"/>
          <w:szCs w:val="22"/>
          <w:lang w:bidi="de-DE"/>
        </w:rPr>
        <w:t>19</w:t>
      </w:r>
    </w:p>
    <w:sectPr w:rsidR="00E335F4" w:rsidRPr="006B1862" w:rsidSect="00F841F1">
      <w:headerReference w:type="default" r:id="rId11"/>
      <w:headerReference w:type="first" r:id="rId12"/>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1B54B" w14:textId="77777777" w:rsidR="00604654" w:rsidRDefault="00604654" w:rsidP="002E7121">
      <w:r>
        <w:separator/>
      </w:r>
    </w:p>
  </w:endnote>
  <w:endnote w:type="continuationSeparator" w:id="0">
    <w:p w14:paraId="772B777D" w14:textId="77777777" w:rsidR="00604654" w:rsidRDefault="00604654"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AA1B7" w14:textId="77777777" w:rsidR="00604654" w:rsidRDefault="00604654" w:rsidP="002E7121">
      <w:r>
        <w:separator/>
      </w:r>
    </w:p>
  </w:footnote>
  <w:footnote w:type="continuationSeparator" w:id="0">
    <w:p w14:paraId="677F2113" w14:textId="77777777" w:rsidR="00604654" w:rsidRDefault="00604654" w:rsidP="002E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566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4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72F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0CD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0D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D2"/>
    <w:rsid w:val="0001435E"/>
    <w:rsid w:val="00022458"/>
    <w:rsid w:val="0002652A"/>
    <w:rsid w:val="0004580D"/>
    <w:rsid w:val="00052E94"/>
    <w:rsid w:val="00057C8E"/>
    <w:rsid w:val="000B7F49"/>
    <w:rsid w:val="000C2CC0"/>
    <w:rsid w:val="000C772B"/>
    <w:rsid w:val="000D529B"/>
    <w:rsid w:val="000D733E"/>
    <w:rsid w:val="000E36E1"/>
    <w:rsid w:val="000F64C2"/>
    <w:rsid w:val="00156CFD"/>
    <w:rsid w:val="00182A78"/>
    <w:rsid w:val="00195963"/>
    <w:rsid w:val="001964FA"/>
    <w:rsid w:val="001A0C4D"/>
    <w:rsid w:val="001A23BA"/>
    <w:rsid w:val="001B11A3"/>
    <w:rsid w:val="001C731E"/>
    <w:rsid w:val="001D1CA5"/>
    <w:rsid w:val="00207700"/>
    <w:rsid w:val="00215E8E"/>
    <w:rsid w:val="0024092E"/>
    <w:rsid w:val="00247F66"/>
    <w:rsid w:val="0025005A"/>
    <w:rsid w:val="00257DE2"/>
    <w:rsid w:val="00262253"/>
    <w:rsid w:val="0026738C"/>
    <w:rsid w:val="00273E50"/>
    <w:rsid w:val="002B7EFD"/>
    <w:rsid w:val="002D184D"/>
    <w:rsid w:val="002D3880"/>
    <w:rsid w:val="002D531C"/>
    <w:rsid w:val="002E274B"/>
    <w:rsid w:val="002E7121"/>
    <w:rsid w:val="002F1506"/>
    <w:rsid w:val="00300A9A"/>
    <w:rsid w:val="0030556C"/>
    <w:rsid w:val="00364849"/>
    <w:rsid w:val="00372F57"/>
    <w:rsid w:val="00387C33"/>
    <w:rsid w:val="003C09E4"/>
    <w:rsid w:val="003D038D"/>
    <w:rsid w:val="003D689D"/>
    <w:rsid w:val="00403D18"/>
    <w:rsid w:val="004126B6"/>
    <w:rsid w:val="0042015C"/>
    <w:rsid w:val="004435B8"/>
    <w:rsid w:val="00454BCF"/>
    <w:rsid w:val="004751BA"/>
    <w:rsid w:val="0048459B"/>
    <w:rsid w:val="004A4B54"/>
    <w:rsid w:val="004B1088"/>
    <w:rsid w:val="004B5AE9"/>
    <w:rsid w:val="004D1479"/>
    <w:rsid w:val="004D4441"/>
    <w:rsid w:val="004E2846"/>
    <w:rsid w:val="004F51AA"/>
    <w:rsid w:val="005065D9"/>
    <w:rsid w:val="00510249"/>
    <w:rsid w:val="0054185D"/>
    <w:rsid w:val="00581F0F"/>
    <w:rsid w:val="005914EF"/>
    <w:rsid w:val="00592195"/>
    <w:rsid w:val="005A216F"/>
    <w:rsid w:val="005B2ECD"/>
    <w:rsid w:val="005B4512"/>
    <w:rsid w:val="005B682C"/>
    <w:rsid w:val="005F27A6"/>
    <w:rsid w:val="00604654"/>
    <w:rsid w:val="006211D3"/>
    <w:rsid w:val="00625A66"/>
    <w:rsid w:val="00627272"/>
    <w:rsid w:val="00631120"/>
    <w:rsid w:val="00633C97"/>
    <w:rsid w:val="0063496D"/>
    <w:rsid w:val="006640E2"/>
    <w:rsid w:val="006646E9"/>
    <w:rsid w:val="006709C9"/>
    <w:rsid w:val="00672781"/>
    <w:rsid w:val="00672C96"/>
    <w:rsid w:val="00682639"/>
    <w:rsid w:val="006B1862"/>
    <w:rsid w:val="006B48B9"/>
    <w:rsid w:val="006C1608"/>
    <w:rsid w:val="006C60A5"/>
    <w:rsid w:val="006E3551"/>
    <w:rsid w:val="006F287B"/>
    <w:rsid w:val="006F32CF"/>
    <w:rsid w:val="00714F52"/>
    <w:rsid w:val="007152B3"/>
    <w:rsid w:val="00731247"/>
    <w:rsid w:val="00733A23"/>
    <w:rsid w:val="00745A9D"/>
    <w:rsid w:val="00750F3C"/>
    <w:rsid w:val="00753251"/>
    <w:rsid w:val="00770BD2"/>
    <w:rsid w:val="0078073F"/>
    <w:rsid w:val="00781BDD"/>
    <w:rsid w:val="007957F9"/>
    <w:rsid w:val="007E2D81"/>
    <w:rsid w:val="007E3831"/>
    <w:rsid w:val="0081080E"/>
    <w:rsid w:val="00813826"/>
    <w:rsid w:val="00813C5E"/>
    <w:rsid w:val="00822783"/>
    <w:rsid w:val="00822F69"/>
    <w:rsid w:val="008449A7"/>
    <w:rsid w:val="00846874"/>
    <w:rsid w:val="00850065"/>
    <w:rsid w:val="0086417D"/>
    <w:rsid w:val="00872339"/>
    <w:rsid w:val="00873F45"/>
    <w:rsid w:val="0088535D"/>
    <w:rsid w:val="00890942"/>
    <w:rsid w:val="008937DB"/>
    <w:rsid w:val="008A2453"/>
    <w:rsid w:val="008C0F53"/>
    <w:rsid w:val="008D1827"/>
    <w:rsid w:val="008E4C28"/>
    <w:rsid w:val="008E7990"/>
    <w:rsid w:val="00902FD3"/>
    <w:rsid w:val="009139B7"/>
    <w:rsid w:val="00934F97"/>
    <w:rsid w:val="00936160"/>
    <w:rsid w:val="00970AE3"/>
    <w:rsid w:val="00974035"/>
    <w:rsid w:val="00981AF8"/>
    <w:rsid w:val="00986D99"/>
    <w:rsid w:val="009A2F94"/>
    <w:rsid w:val="009B0260"/>
    <w:rsid w:val="009B7E10"/>
    <w:rsid w:val="009C31E7"/>
    <w:rsid w:val="009E110B"/>
    <w:rsid w:val="009F653A"/>
    <w:rsid w:val="009F657C"/>
    <w:rsid w:val="00A24794"/>
    <w:rsid w:val="00A85A12"/>
    <w:rsid w:val="00AA2AE0"/>
    <w:rsid w:val="00AD56D4"/>
    <w:rsid w:val="00AD5C71"/>
    <w:rsid w:val="00AF23F8"/>
    <w:rsid w:val="00B1203D"/>
    <w:rsid w:val="00B27217"/>
    <w:rsid w:val="00B33425"/>
    <w:rsid w:val="00B373E7"/>
    <w:rsid w:val="00B424B1"/>
    <w:rsid w:val="00B4602E"/>
    <w:rsid w:val="00B47F9D"/>
    <w:rsid w:val="00B502C2"/>
    <w:rsid w:val="00B54566"/>
    <w:rsid w:val="00B746F5"/>
    <w:rsid w:val="00B847F7"/>
    <w:rsid w:val="00BB05F4"/>
    <w:rsid w:val="00BB2BE2"/>
    <w:rsid w:val="00BD159F"/>
    <w:rsid w:val="00BD57A1"/>
    <w:rsid w:val="00BF11B3"/>
    <w:rsid w:val="00C00DA9"/>
    <w:rsid w:val="00C16C53"/>
    <w:rsid w:val="00C20301"/>
    <w:rsid w:val="00C27749"/>
    <w:rsid w:val="00C32433"/>
    <w:rsid w:val="00C3247B"/>
    <w:rsid w:val="00C408C7"/>
    <w:rsid w:val="00C66E52"/>
    <w:rsid w:val="00C75D47"/>
    <w:rsid w:val="00C84A52"/>
    <w:rsid w:val="00C9156B"/>
    <w:rsid w:val="00CA0DC4"/>
    <w:rsid w:val="00CA4B46"/>
    <w:rsid w:val="00CC23B5"/>
    <w:rsid w:val="00CD6478"/>
    <w:rsid w:val="00CD67ED"/>
    <w:rsid w:val="00CE3B14"/>
    <w:rsid w:val="00D0421F"/>
    <w:rsid w:val="00D054DA"/>
    <w:rsid w:val="00D12B06"/>
    <w:rsid w:val="00D631D0"/>
    <w:rsid w:val="00D7026D"/>
    <w:rsid w:val="00D71A95"/>
    <w:rsid w:val="00D71F4C"/>
    <w:rsid w:val="00DA0EE7"/>
    <w:rsid w:val="00DA100D"/>
    <w:rsid w:val="00DC76F5"/>
    <w:rsid w:val="00DD6403"/>
    <w:rsid w:val="00E04634"/>
    <w:rsid w:val="00E12E78"/>
    <w:rsid w:val="00E3172D"/>
    <w:rsid w:val="00E335F4"/>
    <w:rsid w:val="00E40DB1"/>
    <w:rsid w:val="00E420C1"/>
    <w:rsid w:val="00E50125"/>
    <w:rsid w:val="00E557ED"/>
    <w:rsid w:val="00E64046"/>
    <w:rsid w:val="00E6702C"/>
    <w:rsid w:val="00E70432"/>
    <w:rsid w:val="00E76133"/>
    <w:rsid w:val="00E814AE"/>
    <w:rsid w:val="00E82DF6"/>
    <w:rsid w:val="00E90772"/>
    <w:rsid w:val="00E95B28"/>
    <w:rsid w:val="00EA0C5D"/>
    <w:rsid w:val="00EB304E"/>
    <w:rsid w:val="00EC57AA"/>
    <w:rsid w:val="00EE785D"/>
    <w:rsid w:val="00EF28BF"/>
    <w:rsid w:val="00F06201"/>
    <w:rsid w:val="00F41349"/>
    <w:rsid w:val="00F732C8"/>
    <w:rsid w:val="00F841F1"/>
    <w:rsid w:val="00F85BDE"/>
    <w:rsid w:val="00FA13AB"/>
    <w:rsid w:val="00FB1861"/>
    <w:rsid w:val="00FB21E2"/>
    <w:rsid w:val="00FB27DC"/>
    <w:rsid w:val="00FB5ACC"/>
    <w:rsid w:val="00FC2E02"/>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7D33E7"/>
  <w15:docId w15:val="{B682D2D2-7157-44DF-A14B-8CBE054A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645460">
      <w:bodyDiv w:val="1"/>
      <w:marLeft w:val="0"/>
      <w:marRight w:val="0"/>
      <w:marTop w:val="0"/>
      <w:marBottom w:val="0"/>
      <w:divBdr>
        <w:top w:val="none" w:sz="0" w:space="0" w:color="auto"/>
        <w:left w:val="none" w:sz="0" w:space="0" w:color="auto"/>
        <w:bottom w:val="none" w:sz="0" w:space="0" w:color="auto"/>
        <w:right w:val="none" w:sz="0" w:space="0" w:color="auto"/>
      </w:divBdr>
    </w:div>
    <w:div w:id="1619530829">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ccap.de/news/neuigkeiten/alternative-mittel-gegen-zecken-und-floehe-ein-unterschaetztes-risiko-fuer-katze-und-hun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ccap.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ft-online.de" TargetMode="External"/><Relationship Id="rId4" Type="http://schemas.openxmlformats.org/officeDocument/2006/relationships/webSettings" Target="webSettings.xml"/><Relationship Id="rId9" Type="http://schemas.openxmlformats.org/officeDocument/2006/relationships/hyperlink" Target="https://www.bvl.bund.de/SharedDocs/Downloads/08_PresseInfothek/Flyer/Flyer_Ektoparasiten.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6975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Sabine Schüller</cp:lastModifiedBy>
  <cp:revision>8</cp:revision>
  <cp:lastPrinted>2019-07-02T15:21:00Z</cp:lastPrinted>
  <dcterms:created xsi:type="dcterms:W3CDTF">2020-08-26T08:30:00Z</dcterms:created>
  <dcterms:modified xsi:type="dcterms:W3CDTF">2020-08-26T11:20:00Z</dcterms:modified>
</cp:coreProperties>
</file>