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1506" w14:textId="77777777" w:rsidR="007A4FB8" w:rsidRPr="007A4FB8" w:rsidRDefault="007A4FB8" w:rsidP="007A4FB8">
      <w:pPr>
        <w:autoSpaceDE w:val="0"/>
        <w:autoSpaceDN w:val="0"/>
        <w:adjustRightInd w:val="0"/>
        <w:spacing w:after="0" w:line="360" w:lineRule="auto"/>
        <w:rPr>
          <w:rFonts w:ascii="HelveticaNeueLT Pro 55 Roman" w:hAnsi="HelveticaNeueLT Pro 55 Roman" w:cstheme="minorHAnsi"/>
          <w:b/>
          <w:bCs/>
          <w:color w:val="007C80"/>
          <w:sz w:val="24"/>
          <w:szCs w:val="24"/>
        </w:rPr>
      </w:pPr>
      <w:r w:rsidRPr="007A4FB8">
        <w:rPr>
          <w:rFonts w:ascii="HelveticaNeueLT Pro 55 Roman" w:hAnsi="HelveticaNeueLT Pro 55 Roman" w:cstheme="minorHAnsi"/>
          <w:b/>
          <w:bCs/>
          <w:color w:val="007C80"/>
          <w:sz w:val="24"/>
          <w:szCs w:val="24"/>
        </w:rPr>
        <w:t>Chronische Nierenerkrankung bei Katzen – eine oft zu spät erkannte Gefahr</w:t>
      </w:r>
    </w:p>
    <w:p w14:paraId="2F90456A" w14:textId="397312C1" w:rsidR="007E3E14" w:rsidRPr="001F5FED" w:rsidRDefault="007E3E14" w:rsidP="007E3E14">
      <w:pPr>
        <w:autoSpaceDE w:val="0"/>
        <w:autoSpaceDN w:val="0"/>
        <w:adjustRightInd w:val="0"/>
        <w:spacing w:after="0" w:line="360" w:lineRule="auto"/>
        <w:rPr>
          <w:rFonts w:ascii="HelveticaNeueLT Pro 55 Roman" w:hAnsi="HelveticaNeueLT Pro 55 Roman"/>
        </w:rPr>
      </w:pPr>
    </w:p>
    <w:p w14:paraId="5B591174" w14:textId="77777777" w:rsidR="007A4FB8" w:rsidRPr="007A4FB8" w:rsidRDefault="007A4FB8" w:rsidP="007A4FB8">
      <w:pPr>
        <w:autoSpaceDE w:val="0"/>
        <w:autoSpaceDN w:val="0"/>
        <w:adjustRightInd w:val="0"/>
        <w:spacing w:after="0" w:line="360" w:lineRule="auto"/>
        <w:rPr>
          <w:rFonts w:ascii="HelveticaNeueLT Pro 55 Roman" w:hAnsi="HelveticaNeueLT Pro 55 Roman"/>
          <w:i/>
          <w:iCs/>
        </w:rPr>
      </w:pPr>
      <w:r w:rsidRPr="007A4FB8">
        <w:rPr>
          <w:rFonts w:ascii="HelveticaNeueLT Pro 55 Roman" w:hAnsi="HelveticaNeueLT Pro 55 Roman"/>
          <w:i/>
          <w:iCs/>
        </w:rPr>
        <w:t>Eine chronische Nierenerkrankung (CNE) bei Katzen entwickelt sich schleichend. Meist sind ältere Katzen betroffen. In regelmäßigen Vorsorgeuntersuchungen lässt sich frühzeitig abklären, ob Therapiebedarf besteht. Rechtzeitig behandelt, verliert die tückische Krankheit viel von ihrem Schrecken.</w:t>
      </w:r>
    </w:p>
    <w:p w14:paraId="788421C1" w14:textId="77777777" w:rsidR="004771D9" w:rsidRPr="001F5FED" w:rsidRDefault="004771D9" w:rsidP="002970D5">
      <w:pPr>
        <w:autoSpaceDE w:val="0"/>
        <w:autoSpaceDN w:val="0"/>
        <w:adjustRightInd w:val="0"/>
        <w:spacing w:after="0" w:line="360" w:lineRule="auto"/>
        <w:rPr>
          <w:rFonts w:ascii="HelveticaNeueLT Pro 55 Roman" w:hAnsi="HelveticaNeueLT Pro 55 Roman" w:cstheme="minorHAnsi"/>
          <w:i/>
          <w:iCs/>
        </w:rPr>
      </w:pPr>
    </w:p>
    <w:p w14:paraId="318BA468" w14:textId="77777777" w:rsidR="007A4FB8" w:rsidRDefault="007A4FB8" w:rsidP="007A4FB8">
      <w:pPr>
        <w:autoSpaceDE w:val="0"/>
        <w:autoSpaceDN w:val="0"/>
        <w:adjustRightInd w:val="0"/>
        <w:spacing w:after="0" w:line="360" w:lineRule="auto"/>
        <w:rPr>
          <w:rFonts w:cstheme="minorHAnsi"/>
        </w:rPr>
      </w:pPr>
      <w:r w:rsidRPr="00515693">
        <w:rPr>
          <w:rFonts w:cstheme="minorHAnsi"/>
        </w:rPr>
        <w:t xml:space="preserve">Die feline chronische Nierenerkrankung ist die Todesursache Nummer 1 bei Katzen über fünf Jahren. </w:t>
      </w:r>
      <w:bookmarkStart w:id="0" w:name="_Hlk123912299"/>
      <w:r w:rsidRPr="00515693">
        <w:rPr>
          <w:rFonts w:cstheme="minorHAnsi"/>
        </w:rPr>
        <w:t xml:space="preserve">lm Alter von über </w:t>
      </w:r>
      <w:r>
        <w:rPr>
          <w:rFonts w:cstheme="minorHAnsi"/>
        </w:rPr>
        <w:t>fünf</w:t>
      </w:r>
      <w:r w:rsidRPr="00515693">
        <w:rPr>
          <w:rFonts w:cstheme="minorHAnsi"/>
        </w:rPr>
        <w:t xml:space="preserve">zehn Jahren </w:t>
      </w:r>
      <w:r>
        <w:rPr>
          <w:rFonts w:cstheme="minorHAnsi"/>
        </w:rPr>
        <w:t>ist jede dritte</w:t>
      </w:r>
      <w:r w:rsidRPr="00515693">
        <w:rPr>
          <w:rFonts w:cstheme="minorHAnsi"/>
        </w:rPr>
        <w:t xml:space="preserve"> Katze </w:t>
      </w:r>
      <w:r>
        <w:rPr>
          <w:rFonts w:cstheme="minorHAnsi"/>
        </w:rPr>
        <w:t xml:space="preserve">von der Krankheit </w:t>
      </w:r>
      <w:r w:rsidRPr="00515693">
        <w:rPr>
          <w:rFonts w:cstheme="minorHAnsi"/>
        </w:rPr>
        <w:t xml:space="preserve">betroffen. </w:t>
      </w:r>
    </w:p>
    <w:p w14:paraId="552EF7EE" w14:textId="77777777" w:rsidR="007A4FB8" w:rsidRPr="00515693" w:rsidRDefault="007A4FB8" w:rsidP="007A4FB8">
      <w:pPr>
        <w:autoSpaceDE w:val="0"/>
        <w:autoSpaceDN w:val="0"/>
        <w:adjustRightInd w:val="0"/>
        <w:spacing w:after="0" w:line="360" w:lineRule="auto"/>
        <w:rPr>
          <w:rFonts w:cstheme="minorHAnsi"/>
        </w:rPr>
      </w:pPr>
    </w:p>
    <w:bookmarkEnd w:id="0"/>
    <w:p w14:paraId="05EA509D" w14:textId="77777777" w:rsidR="007A4FB8" w:rsidRDefault="007A4FB8" w:rsidP="007A4FB8">
      <w:pPr>
        <w:autoSpaceDE w:val="0"/>
        <w:autoSpaceDN w:val="0"/>
        <w:adjustRightInd w:val="0"/>
        <w:spacing w:after="0" w:line="360" w:lineRule="auto"/>
        <w:rPr>
          <w:rFonts w:cstheme="minorHAnsi"/>
        </w:rPr>
      </w:pPr>
      <w:r>
        <w:rPr>
          <w:rFonts w:cstheme="minorHAnsi"/>
        </w:rPr>
        <w:t xml:space="preserve">Das bleibt nicht ohne Konsequenzen, denn die Nieren sind lebenswichtige Organe, die viele Stoffwechselabläufe des Körpers im Gleichgewicht halten. </w:t>
      </w:r>
      <w:r w:rsidRPr="00515693">
        <w:rPr>
          <w:rFonts w:cstheme="minorHAnsi"/>
        </w:rPr>
        <w:t>Die besondere Leistung der Niere besteht darin, bestimmte</w:t>
      </w:r>
      <w:r>
        <w:rPr>
          <w:rFonts w:cstheme="minorHAnsi"/>
        </w:rPr>
        <w:t>, für den Körper giftige</w:t>
      </w:r>
      <w:r w:rsidRPr="00515693">
        <w:rPr>
          <w:rFonts w:cstheme="minorHAnsi"/>
        </w:rPr>
        <w:t xml:space="preserve"> Stoffe auszuscheiden und gleichzeitig </w:t>
      </w:r>
      <w:r>
        <w:rPr>
          <w:rFonts w:cstheme="minorHAnsi"/>
        </w:rPr>
        <w:t xml:space="preserve">lebensnotwendige </w:t>
      </w:r>
      <w:r w:rsidRPr="00515693">
        <w:rPr>
          <w:rFonts w:cstheme="minorHAnsi"/>
        </w:rPr>
        <w:t xml:space="preserve">zurückzuhalten - ein komplexes System, das in komplizierten Vorgängen in den einzelnen Abschnitten der Niere abläuft. </w:t>
      </w:r>
      <w:r>
        <w:rPr>
          <w:rFonts w:cstheme="minorHAnsi"/>
        </w:rPr>
        <w:t>Außerdem ist die Niere zusammen mit dem Herzen verantwortlich für die Kontrolle des Blutdrucks.</w:t>
      </w:r>
    </w:p>
    <w:p w14:paraId="092340C6" w14:textId="77777777" w:rsidR="007A4FB8" w:rsidRPr="00515693" w:rsidRDefault="007A4FB8" w:rsidP="007A4FB8">
      <w:pPr>
        <w:autoSpaceDE w:val="0"/>
        <w:autoSpaceDN w:val="0"/>
        <w:adjustRightInd w:val="0"/>
        <w:spacing w:after="0" w:line="360" w:lineRule="auto"/>
        <w:rPr>
          <w:rFonts w:cstheme="minorHAnsi"/>
        </w:rPr>
      </w:pPr>
    </w:p>
    <w:p w14:paraId="2878A613" w14:textId="77777777" w:rsidR="007A4FB8" w:rsidRDefault="007A4FB8" w:rsidP="007A4FB8">
      <w:pPr>
        <w:autoSpaceDE w:val="0"/>
        <w:autoSpaceDN w:val="0"/>
        <w:adjustRightInd w:val="0"/>
        <w:spacing w:after="0" w:line="360" w:lineRule="auto"/>
        <w:rPr>
          <w:rFonts w:cstheme="minorHAnsi"/>
        </w:rPr>
      </w:pPr>
      <w:r>
        <w:rPr>
          <w:rFonts w:cstheme="minorHAnsi"/>
        </w:rPr>
        <w:t>Andererseits verlaufen Nierenerkrankungen lange unauffällig</w:t>
      </w:r>
      <w:r w:rsidRPr="00515693">
        <w:rPr>
          <w:rFonts w:cstheme="minorHAnsi"/>
        </w:rPr>
        <w:t>. Das liegt an der sehr hohen Zahl der kleinen Filtereinheiten in diesem Organ, auch Nephrone genannt. Bei der CNE werden diese Stück für Stück irreparabel zerstört. Die noch gesunden Nierenteile können den Verlust jedoch über einen langen Zeitraum ausgleichen und die CNE bleibt unentdeckt. Erst wenn etwa 75</w:t>
      </w:r>
      <w:r>
        <w:rPr>
          <w:rFonts w:cstheme="minorHAnsi"/>
        </w:rPr>
        <w:t xml:space="preserve"> Prozent </w:t>
      </w:r>
      <w:r w:rsidRPr="00515693">
        <w:rPr>
          <w:rFonts w:cstheme="minorHAnsi"/>
        </w:rPr>
        <w:t>de</w:t>
      </w:r>
      <w:r>
        <w:rPr>
          <w:rFonts w:cstheme="minorHAnsi"/>
        </w:rPr>
        <w:t>s Nierengewebes</w:t>
      </w:r>
      <w:r w:rsidRPr="00515693">
        <w:rPr>
          <w:rFonts w:cstheme="minorHAnsi"/>
        </w:rPr>
        <w:t xml:space="preserve"> zerstört sind, </w:t>
      </w:r>
      <w:r>
        <w:rPr>
          <w:rFonts w:cstheme="minorHAnsi"/>
        </w:rPr>
        <w:t>kommt es zu deutlicher sichtbaren Symptomen</w:t>
      </w:r>
      <w:r w:rsidRPr="00515693">
        <w:rPr>
          <w:rFonts w:cstheme="minorHAnsi"/>
        </w:rPr>
        <w:t xml:space="preserve">. </w:t>
      </w:r>
      <w:r>
        <w:rPr>
          <w:rFonts w:cstheme="minorHAnsi"/>
        </w:rPr>
        <w:t>Dann ist es für eine erfolgreiche Behandlung meist schon zu spät.</w:t>
      </w:r>
    </w:p>
    <w:p w14:paraId="61DC2A85" w14:textId="77777777" w:rsidR="007A4FB8" w:rsidRDefault="007A4FB8" w:rsidP="00E24510">
      <w:pPr>
        <w:spacing w:after="0" w:line="360" w:lineRule="auto"/>
        <w:rPr>
          <w:rFonts w:ascii="HelveticaNeueLT Pro 55 Roman" w:hAnsi="HelveticaNeueLT Pro 55 Roman"/>
        </w:rPr>
      </w:pPr>
    </w:p>
    <w:p w14:paraId="1D2F478B" w14:textId="77777777" w:rsidR="007A4FB8" w:rsidRPr="00F91282" w:rsidRDefault="007A4FB8" w:rsidP="007A4FB8">
      <w:pPr>
        <w:autoSpaceDE w:val="0"/>
        <w:autoSpaceDN w:val="0"/>
        <w:adjustRightInd w:val="0"/>
        <w:spacing w:after="0" w:line="360" w:lineRule="auto"/>
        <w:rPr>
          <w:rFonts w:cstheme="minorHAnsi"/>
          <w:b/>
          <w:bCs/>
        </w:rPr>
      </w:pPr>
      <w:r w:rsidRPr="00F91282">
        <w:rPr>
          <w:rFonts w:cstheme="minorHAnsi"/>
          <w:b/>
          <w:bCs/>
        </w:rPr>
        <w:t>Gewichtsverlust und hoher Blutdruck sind Anzeichen einer Nierenerkrankung</w:t>
      </w:r>
    </w:p>
    <w:p w14:paraId="39D86EFF" w14:textId="77777777" w:rsidR="007A4FB8" w:rsidRDefault="007A4FB8" w:rsidP="007A4FB8">
      <w:pPr>
        <w:autoSpaceDE w:val="0"/>
        <w:autoSpaceDN w:val="0"/>
        <w:adjustRightInd w:val="0"/>
        <w:spacing w:after="0" w:line="360" w:lineRule="auto"/>
        <w:rPr>
          <w:rFonts w:cstheme="minorHAnsi"/>
        </w:rPr>
      </w:pPr>
      <w:r>
        <w:rPr>
          <w:rFonts w:cstheme="minorHAnsi"/>
        </w:rPr>
        <w:t>W</w:t>
      </w:r>
      <w:r w:rsidRPr="00515693">
        <w:rPr>
          <w:rFonts w:cstheme="minorHAnsi"/>
        </w:rPr>
        <w:t xml:space="preserve">enn die Katze </w:t>
      </w:r>
      <w:r>
        <w:rPr>
          <w:rFonts w:cstheme="minorHAnsi"/>
        </w:rPr>
        <w:t>scheinbar grundlos</w:t>
      </w:r>
      <w:r w:rsidRPr="00515693">
        <w:rPr>
          <w:rFonts w:cstheme="minorHAnsi"/>
        </w:rPr>
        <w:t xml:space="preserve"> abnimmt, kann das ein </w:t>
      </w:r>
      <w:r>
        <w:rPr>
          <w:rFonts w:cstheme="minorHAnsi"/>
        </w:rPr>
        <w:t xml:space="preserve">erstes </w:t>
      </w:r>
      <w:r w:rsidRPr="00515693">
        <w:rPr>
          <w:rFonts w:cstheme="minorHAnsi"/>
        </w:rPr>
        <w:t>Warnsignal sein</w:t>
      </w:r>
      <w:r>
        <w:rPr>
          <w:rFonts w:cstheme="minorHAnsi"/>
        </w:rPr>
        <w:t xml:space="preserve"> und der Katzenhalter sollte handeln. Das Haarkleid kann struppig und matt erscheinen. Nierenkranke Katzen sind auch oftmals schlapp und müde, fressen weniger als gewohnt, trinken viel und scheiden mehr Harn aus. In neueren Studien wird auch berichtet, dass die Kotabsatzfrequenz sinkt. So ließen mehr als 40 Prozent der nierenkranken Katzen häufiger auch schon mal einen Tag aus, bei nierengesunden Katzen traf dies nur auf 15 Prozent der Tiere zu. Auch dies könnte also ein Hinweis sein, den Gesundheitszustand der Katze </w:t>
      </w:r>
      <w:r>
        <w:rPr>
          <w:rFonts w:cstheme="minorHAnsi"/>
        </w:rPr>
        <w:lastRenderedPageBreak/>
        <w:t xml:space="preserve">überprüfen zu lassen. In fortgeschrittenen Fällen kann die Katze auch erbrechen und der Atem riecht unangenehm. </w:t>
      </w:r>
    </w:p>
    <w:p w14:paraId="3F26FBC3" w14:textId="77777777" w:rsidR="007A4FB8" w:rsidRDefault="007A4FB8" w:rsidP="007A4FB8">
      <w:pPr>
        <w:autoSpaceDE w:val="0"/>
        <w:autoSpaceDN w:val="0"/>
        <w:adjustRightInd w:val="0"/>
        <w:spacing w:after="0" w:line="360" w:lineRule="auto"/>
        <w:rPr>
          <w:rFonts w:cstheme="minorHAnsi"/>
        </w:rPr>
      </w:pPr>
    </w:p>
    <w:p w14:paraId="55953A7C" w14:textId="77777777" w:rsidR="007A4FB8" w:rsidRPr="00515693" w:rsidRDefault="007A4FB8" w:rsidP="007A4FB8">
      <w:pPr>
        <w:autoSpaceDE w:val="0"/>
        <w:autoSpaceDN w:val="0"/>
        <w:adjustRightInd w:val="0"/>
        <w:spacing w:after="0" w:line="360" w:lineRule="auto"/>
        <w:rPr>
          <w:rFonts w:cstheme="minorHAnsi"/>
        </w:rPr>
      </w:pPr>
      <w:r w:rsidRPr="00515693">
        <w:rPr>
          <w:rFonts w:cstheme="minorHAnsi"/>
        </w:rPr>
        <w:t xml:space="preserve">Mit der chronischen Nierenerkrankung geht oftmals ein erhöhter Blutdruck einher. </w:t>
      </w:r>
      <w:r>
        <w:rPr>
          <w:rFonts w:cstheme="minorHAnsi"/>
        </w:rPr>
        <w:t>In regelmäßigen Vorsorgeuntersuchungen, am besten schon bei Katzen ab sieben Jahren, kann der Tierarzt auch den Blutdruck messen und die Ursache für den Bluthochdruck abklären. Das ist auf jedem Fall gut für die Tiergesundheit. D</w:t>
      </w:r>
      <w:r w:rsidRPr="00515693">
        <w:rPr>
          <w:rFonts w:cstheme="minorHAnsi"/>
        </w:rPr>
        <w:t xml:space="preserve">ie sogenannte Hypertonie </w:t>
      </w:r>
      <w:r>
        <w:rPr>
          <w:rFonts w:cstheme="minorHAnsi"/>
        </w:rPr>
        <w:t xml:space="preserve">ist nämlich unter Umständen nicht nur die Folge einer Nierenerkrankung. Sie </w:t>
      </w:r>
      <w:r w:rsidRPr="00515693">
        <w:rPr>
          <w:rFonts w:cstheme="minorHAnsi"/>
        </w:rPr>
        <w:t xml:space="preserve">kann </w:t>
      </w:r>
      <w:r>
        <w:rPr>
          <w:rFonts w:cstheme="minorHAnsi"/>
        </w:rPr>
        <w:t xml:space="preserve">ihrerseits auch </w:t>
      </w:r>
      <w:r w:rsidRPr="00515693">
        <w:rPr>
          <w:rFonts w:cstheme="minorHAnsi"/>
        </w:rPr>
        <w:t xml:space="preserve">eine CNE verursachen. </w:t>
      </w:r>
      <w:r>
        <w:rPr>
          <w:rFonts w:cstheme="minorHAnsi"/>
        </w:rPr>
        <w:t>Eindeutige und rechtzeitige Hinweise auf eine CNE liefern auch regelmäßige Harn- und Blutuntersuchungen. E</w:t>
      </w:r>
      <w:r w:rsidRPr="00515693">
        <w:rPr>
          <w:rFonts w:cstheme="minorHAnsi"/>
        </w:rPr>
        <w:t xml:space="preserve">s </w:t>
      </w:r>
      <w:r>
        <w:rPr>
          <w:rFonts w:cstheme="minorHAnsi"/>
        </w:rPr>
        <w:t xml:space="preserve">ist </w:t>
      </w:r>
      <w:r w:rsidRPr="00515693">
        <w:rPr>
          <w:rFonts w:cstheme="minorHAnsi"/>
        </w:rPr>
        <w:t xml:space="preserve">lebenswichtig, die Nierenerkrankung möglichst früh zu erkennen. CNE ist zwar nicht heilbar, aber der Verlauf lässt sich mit einer rechtzeitigen Therapie </w:t>
      </w:r>
      <w:r>
        <w:rPr>
          <w:rFonts w:cstheme="minorHAnsi"/>
        </w:rPr>
        <w:t xml:space="preserve">deutlich </w:t>
      </w:r>
      <w:r w:rsidRPr="00515693">
        <w:rPr>
          <w:rFonts w:cstheme="minorHAnsi"/>
        </w:rPr>
        <w:t xml:space="preserve">verlangsamen. </w:t>
      </w:r>
    </w:p>
    <w:p w14:paraId="58F18E4C" w14:textId="77777777" w:rsidR="007A4FB8" w:rsidRDefault="007A4FB8" w:rsidP="007A4FB8">
      <w:pPr>
        <w:autoSpaceDE w:val="0"/>
        <w:autoSpaceDN w:val="0"/>
        <w:adjustRightInd w:val="0"/>
        <w:spacing w:after="0" w:line="360" w:lineRule="auto"/>
        <w:rPr>
          <w:rFonts w:cstheme="minorHAnsi"/>
        </w:rPr>
      </w:pPr>
    </w:p>
    <w:p w14:paraId="45ECDEFD" w14:textId="77777777" w:rsidR="007A4FB8" w:rsidRPr="00515693" w:rsidRDefault="007A4FB8" w:rsidP="007A4FB8">
      <w:pPr>
        <w:autoSpaceDE w:val="0"/>
        <w:autoSpaceDN w:val="0"/>
        <w:adjustRightInd w:val="0"/>
        <w:spacing w:after="0" w:line="360" w:lineRule="auto"/>
        <w:rPr>
          <w:rFonts w:cstheme="minorHAnsi"/>
        </w:rPr>
      </w:pPr>
      <w:r>
        <w:rPr>
          <w:rFonts w:cstheme="minorHAnsi"/>
        </w:rPr>
        <w:t xml:space="preserve">Die CNE und der Bluthochdruck sowie andere mögliche Begleiterkrankungen lassen sich medikamentös behandeln. Zur Entlastung der Nieren ist zudem eine Umstellung der Fütterung unerlässlich. Nierendiäten enthalten in der Regel weniger Protein und Phosphor. Zudem können verschiedene Zusätze einen positiven Einfluss auf den Verlauf der Erkrankung nehmen. Im Bereich der Diätfutter gibt es immer wieder neue Erkenntnisse, eine Diät sollte also unbedingt mit dem Tierarzt abgesprochen werden. Wichtig ist auch jederzeit – und möglichst an mehreren Plätzen – Wasser bereitzustellen, um eine ausreichende Wasseraufnahme zu unterstützen. Ggf. kann auch Wasser unter das Futter gemischt werden, wenn die Katze dies toleriert. </w:t>
      </w:r>
    </w:p>
    <w:p w14:paraId="54709420" w14:textId="77777777" w:rsidR="00857604" w:rsidRPr="001F5FED" w:rsidRDefault="00857604" w:rsidP="002970D5">
      <w:pPr>
        <w:spacing w:after="0" w:line="360" w:lineRule="auto"/>
        <w:rPr>
          <w:rFonts w:ascii="HelveticaNeueLT Pro 55 Roman" w:hAnsi="HelveticaNeueLT Pro 55 Roman" w:cstheme="minorHAnsi"/>
        </w:rPr>
      </w:pPr>
    </w:p>
    <w:p w14:paraId="2348E044" w14:textId="77777777" w:rsidR="00282094" w:rsidRPr="001F5FED" w:rsidRDefault="00282094" w:rsidP="002970D5">
      <w:pPr>
        <w:spacing w:after="0" w:line="360" w:lineRule="auto"/>
        <w:rPr>
          <w:rFonts w:ascii="HelveticaNeueLT Pro 55 Roman" w:hAnsi="HelveticaNeueLT Pro 55 Roman" w:cstheme="minorHAnsi"/>
        </w:rPr>
      </w:pP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r w:rsidRPr="001F5FED">
        <w:rPr>
          <w:rFonts w:ascii="HelveticaNeueLT Pro 55 Roman" w:hAnsi="HelveticaNeueLT Pro 55 Roman" w:cstheme="minorHAnsi"/>
        </w:rPr>
        <w:t xml:space="preserve"> </w:t>
      </w:r>
      <w:r w:rsidRPr="001F5FED">
        <w:rPr>
          <w:rFonts w:ascii="Arial" w:hAnsi="Arial" w:cs="Arial"/>
        </w:rPr>
        <w:t>●</w:t>
      </w:r>
    </w:p>
    <w:p w14:paraId="7F220484" w14:textId="77777777" w:rsidR="00282094" w:rsidRPr="001F5FED" w:rsidRDefault="00282094" w:rsidP="002970D5">
      <w:pPr>
        <w:spacing w:after="0" w:line="360" w:lineRule="auto"/>
        <w:rPr>
          <w:rFonts w:ascii="HelveticaNeueLT Pro 55 Roman" w:hAnsi="HelveticaNeueLT Pro 55 Roman" w:cstheme="minorHAnsi"/>
        </w:rPr>
      </w:pPr>
    </w:p>
    <w:p w14:paraId="0D226B05" w14:textId="5A317E8A"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Abdruck Text und Foto (nur in Verbindung mit dieser Meldung) honorarfrei bei Quellenangabe.</w:t>
      </w:r>
    </w:p>
    <w:p w14:paraId="7C704507" w14:textId="77777777" w:rsidR="00D4226A" w:rsidRPr="001F5FED" w:rsidRDefault="00D4226A" w:rsidP="002970D5">
      <w:pPr>
        <w:spacing w:after="0" w:line="360" w:lineRule="auto"/>
        <w:rPr>
          <w:rFonts w:ascii="HelveticaNeueLT Pro 55 Roman" w:hAnsi="HelveticaNeueLT Pro 55 Roman" w:cstheme="minorHAnsi"/>
        </w:rPr>
      </w:pPr>
    </w:p>
    <w:p w14:paraId="7A150FCE" w14:textId="77777777"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Weitere Informationen: Bundesverband für Tiergesundheit e.V.</w:t>
      </w:r>
    </w:p>
    <w:p w14:paraId="150C5231" w14:textId="386FDCBE" w:rsidR="00D4226A"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 xml:space="preserve">Dr. Sabine Schüller, Koblenzer Str. </w:t>
      </w:r>
      <w:r w:rsidR="000277F8" w:rsidRPr="001F5FED">
        <w:rPr>
          <w:rFonts w:ascii="HelveticaNeueLT Pro 55 Roman" w:hAnsi="HelveticaNeueLT Pro 55 Roman" w:cstheme="minorHAnsi"/>
        </w:rPr>
        <w:t>121-123</w:t>
      </w:r>
      <w:r w:rsidRPr="001F5FED">
        <w:rPr>
          <w:rFonts w:ascii="HelveticaNeueLT Pro 55 Roman" w:hAnsi="HelveticaNeueLT Pro 55 Roman" w:cstheme="minorHAnsi"/>
        </w:rPr>
        <w:t>, 53177 Bonn,</w:t>
      </w:r>
    </w:p>
    <w:p w14:paraId="6F612C09" w14:textId="14B9DB20" w:rsidR="00DA3699"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Tel. 0228 / 31 82 96, E-Mail bft@bft-online.de, www.bft-online.de</w:t>
      </w:r>
    </w:p>
    <w:p w14:paraId="3FC6ACB6" w14:textId="77777777" w:rsidR="00D4226A" w:rsidRPr="001F5FED" w:rsidRDefault="00D4226A" w:rsidP="002970D5">
      <w:pPr>
        <w:spacing w:after="0" w:line="360" w:lineRule="auto"/>
        <w:rPr>
          <w:rFonts w:ascii="HelveticaNeueLT Pro 55 Roman" w:hAnsi="HelveticaNeueLT Pro 55 Roman" w:cstheme="minorHAnsi"/>
        </w:rPr>
      </w:pPr>
    </w:p>
    <w:p w14:paraId="43DC9A62" w14:textId="24CC6658" w:rsidR="00D4226A" w:rsidRPr="001F5FED" w:rsidRDefault="007A4FB8" w:rsidP="002970D5">
      <w:pPr>
        <w:spacing w:after="0" w:line="360" w:lineRule="auto"/>
        <w:rPr>
          <w:rFonts w:ascii="HelveticaNeueLT Pro 55 Roman" w:hAnsi="HelveticaNeueLT Pro 55 Roman" w:cstheme="minorHAnsi"/>
        </w:rPr>
      </w:pPr>
      <w:r>
        <w:rPr>
          <w:rFonts w:ascii="HelveticaNeueLT Pro 55 Roman" w:hAnsi="HelveticaNeueLT Pro 55 Roman" w:cstheme="minorHAnsi"/>
        </w:rPr>
        <w:t>528</w:t>
      </w:r>
      <w:r w:rsidR="00D4226A" w:rsidRPr="001F5FED">
        <w:rPr>
          <w:rFonts w:ascii="HelveticaNeueLT Pro 55 Roman" w:hAnsi="HelveticaNeueLT Pro 55 Roman" w:cstheme="minorHAnsi"/>
        </w:rPr>
        <w:t xml:space="preserve"> Wörter</w:t>
      </w:r>
      <w:r w:rsidR="0077177E">
        <w:rPr>
          <w:rFonts w:ascii="HelveticaNeueLT Pro 55 Roman" w:hAnsi="HelveticaNeueLT Pro 55 Roman" w:cstheme="minorHAnsi"/>
        </w:rPr>
        <w:t xml:space="preserve">, </w:t>
      </w:r>
      <w:r>
        <w:rPr>
          <w:rFonts w:ascii="HelveticaNeueLT Pro 55 Roman" w:hAnsi="HelveticaNeueLT Pro 55 Roman" w:cstheme="minorHAnsi"/>
        </w:rPr>
        <w:t>3</w:t>
      </w:r>
      <w:r w:rsidR="00E24510">
        <w:rPr>
          <w:rFonts w:ascii="HelveticaNeueLT Pro 55 Roman" w:hAnsi="HelveticaNeueLT Pro 55 Roman" w:cstheme="minorHAnsi"/>
        </w:rPr>
        <w:t>.</w:t>
      </w:r>
      <w:r>
        <w:rPr>
          <w:rFonts w:ascii="HelveticaNeueLT Pro 55 Roman" w:hAnsi="HelveticaNeueLT Pro 55 Roman" w:cstheme="minorHAnsi"/>
        </w:rPr>
        <w:t>812</w:t>
      </w:r>
      <w:r w:rsidR="0077177E">
        <w:rPr>
          <w:rFonts w:ascii="HelveticaNeueLT Pro 55 Roman" w:hAnsi="HelveticaNeueLT Pro 55 Roman" w:cstheme="minorHAnsi"/>
        </w:rPr>
        <w:t xml:space="preserve"> Zeichen (inkl. Leerzeichen)</w:t>
      </w:r>
    </w:p>
    <w:p w14:paraId="2C404127" w14:textId="77777777" w:rsidR="00D4226A" w:rsidRPr="001F5FED" w:rsidRDefault="00D4226A" w:rsidP="002970D5">
      <w:pPr>
        <w:spacing w:after="0" w:line="360" w:lineRule="auto"/>
        <w:rPr>
          <w:rFonts w:ascii="HelveticaNeueLT Pro 55 Roman" w:hAnsi="HelveticaNeueLT Pro 55 Roman" w:cstheme="minorHAnsi"/>
        </w:rPr>
      </w:pPr>
    </w:p>
    <w:p w14:paraId="15475539" w14:textId="3713B94B" w:rsidR="00DA3699" w:rsidRPr="001F5FED" w:rsidRDefault="00D4226A" w:rsidP="002970D5">
      <w:pPr>
        <w:spacing w:after="0" w:line="360" w:lineRule="auto"/>
        <w:rPr>
          <w:rFonts w:ascii="HelveticaNeueLT Pro 55 Roman" w:hAnsi="HelveticaNeueLT Pro 55 Roman" w:cstheme="minorHAnsi"/>
        </w:rPr>
      </w:pPr>
      <w:r w:rsidRPr="001F5FED">
        <w:rPr>
          <w:rFonts w:ascii="HelveticaNeueLT Pro 55 Roman" w:hAnsi="HelveticaNeueLT Pro 55 Roman" w:cstheme="minorHAnsi"/>
        </w:rPr>
        <w:t>Stand</w:t>
      </w:r>
      <w:r w:rsidR="004D557B" w:rsidRPr="001F5FED">
        <w:rPr>
          <w:rFonts w:ascii="HelveticaNeueLT Pro 55 Roman" w:hAnsi="HelveticaNeueLT Pro 55 Roman" w:cstheme="minorHAnsi"/>
        </w:rPr>
        <w:t xml:space="preserve"> </w:t>
      </w:r>
      <w:r w:rsidR="007A4FB8">
        <w:rPr>
          <w:rFonts w:ascii="HelveticaNeueLT Pro 55 Roman" w:hAnsi="HelveticaNeueLT Pro 55 Roman" w:cstheme="minorHAnsi"/>
        </w:rPr>
        <w:t>10</w:t>
      </w:r>
      <w:r w:rsidR="00EF519A" w:rsidRPr="001F5FED">
        <w:rPr>
          <w:rFonts w:ascii="HelveticaNeueLT Pro 55 Roman" w:hAnsi="HelveticaNeueLT Pro 55 Roman" w:cstheme="minorHAnsi"/>
        </w:rPr>
        <w:t>.</w:t>
      </w:r>
      <w:r w:rsidR="007A4FB8">
        <w:rPr>
          <w:rFonts w:ascii="HelveticaNeueLT Pro 55 Roman" w:hAnsi="HelveticaNeueLT Pro 55 Roman" w:cstheme="minorHAnsi"/>
        </w:rPr>
        <w:t>01</w:t>
      </w:r>
      <w:r w:rsidR="00EF519A" w:rsidRPr="001F5FED">
        <w:rPr>
          <w:rFonts w:ascii="HelveticaNeueLT Pro 55 Roman" w:hAnsi="HelveticaNeueLT Pro 55 Roman" w:cstheme="minorHAnsi"/>
        </w:rPr>
        <w:t>.</w:t>
      </w:r>
      <w:r w:rsidRPr="001F5FED">
        <w:rPr>
          <w:rFonts w:ascii="HelveticaNeueLT Pro 55 Roman" w:hAnsi="HelveticaNeueLT Pro 55 Roman" w:cstheme="minorHAnsi"/>
        </w:rPr>
        <w:t>202</w:t>
      </w:r>
      <w:r w:rsidR="007A4FB8">
        <w:rPr>
          <w:rFonts w:ascii="HelveticaNeueLT Pro 55 Roman" w:hAnsi="HelveticaNeueLT Pro 55 Roman" w:cstheme="minorHAnsi"/>
        </w:rPr>
        <w:t>3</w:t>
      </w:r>
    </w:p>
    <w:sectPr w:rsidR="00DA3699" w:rsidRPr="001F5FED" w:rsidSect="00815DEA">
      <w:headerReference w:type="default" r:id="rId7"/>
      <w:pgSz w:w="12240" w:h="15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5B2C" w14:textId="77777777" w:rsidR="005A3CC7" w:rsidRDefault="005A3CC7" w:rsidP="00815DEA">
      <w:pPr>
        <w:spacing w:after="0" w:line="240" w:lineRule="auto"/>
      </w:pPr>
      <w:r>
        <w:separator/>
      </w:r>
    </w:p>
  </w:endnote>
  <w:endnote w:type="continuationSeparator" w:id="0">
    <w:p w14:paraId="32CA90F9" w14:textId="77777777" w:rsidR="005A3CC7" w:rsidRDefault="005A3CC7" w:rsidP="008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D6B4" w14:textId="77777777" w:rsidR="005A3CC7" w:rsidRDefault="005A3CC7" w:rsidP="00815DEA">
      <w:pPr>
        <w:spacing w:after="0" w:line="240" w:lineRule="auto"/>
      </w:pPr>
      <w:r>
        <w:separator/>
      </w:r>
    </w:p>
  </w:footnote>
  <w:footnote w:type="continuationSeparator" w:id="0">
    <w:p w14:paraId="6B4F7533" w14:textId="77777777" w:rsidR="005A3CC7" w:rsidRDefault="005A3CC7" w:rsidP="008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E1C3" w14:textId="398B39B6" w:rsidR="00815DEA" w:rsidRDefault="00815DEA">
    <w:pPr>
      <w:pStyle w:val="Kopfzeile"/>
    </w:pPr>
    <w:r>
      <w:rPr>
        <w:noProof/>
        <w:lang w:eastAsia="de-DE"/>
      </w:rPr>
      <w:drawing>
        <wp:anchor distT="0" distB="0" distL="114300" distR="114300" simplePos="0" relativeHeight="251659264" behindDoc="1" locked="1" layoutInCell="1" allowOverlap="0" wp14:anchorId="3BEACACE" wp14:editId="34DBB47C">
          <wp:simplePos x="0" y="0"/>
          <wp:positionH relativeFrom="column">
            <wp:posOffset>-666750</wp:posOffset>
          </wp:positionH>
          <wp:positionV relativeFrom="paragraph">
            <wp:posOffset>-391160</wp:posOffset>
          </wp:positionV>
          <wp:extent cx="7543800" cy="1102995"/>
          <wp:effectExtent l="0" t="0" r="0" b="1905"/>
          <wp:wrapNone/>
          <wp:docPr id="4" name="Grafik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3FCD402B" w14:textId="77777777" w:rsidR="00815DEA" w:rsidRDefault="00815D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CB"/>
    <w:rsid w:val="00003565"/>
    <w:rsid w:val="00020DAA"/>
    <w:rsid w:val="00021350"/>
    <w:rsid w:val="00023F0D"/>
    <w:rsid w:val="000277F8"/>
    <w:rsid w:val="00042021"/>
    <w:rsid w:val="00052487"/>
    <w:rsid w:val="00052EC1"/>
    <w:rsid w:val="00076DF9"/>
    <w:rsid w:val="00092E66"/>
    <w:rsid w:val="00096B84"/>
    <w:rsid w:val="000A19DE"/>
    <w:rsid w:val="000B2953"/>
    <w:rsid w:val="000E0455"/>
    <w:rsid w:val="000F2DEA"/>
    <w:rsid w:val="00102DC1"/>
    <w:rsid w:val="00120B4B"/>
    <w:rsid w:val="001210E6"/>
    <w:rsid w:val="00142367"/>
    <w:rsid w:val="00143C8E"/>
    <w:rsid w:val="001518E1"/>
    <w:rsid w:val="00153422"/>
    <w:rsid w:val="00166ED4"/>
    <w:rsid w:val="001706E3"/>
    <w:rsid w:val="00174A9D"/>
    <w:rsid w:val="001758DB"/>
    <w:rsid w:val="00177C4B"/>
    <w:rsid w:val="00190564"/>
    <w:rsid w:val="00194CE8"/>
    <w:rsid w:val="001B5ACB"/>
    <w:rsid w:val="001C7B29"/>
    <w:rsid w:val="001D024A"/>
    <w:rsid w:val="001F24B7"/>
    <w:rsid w:val="001F5FED"/>
    <w:rsid w:val="00205F2A"/>
    <w:rsid w:val="002145FC"/>
    <w:rsid w:val="0023169A"/>
    <w:rsid w:val="002323D3"/>
    <w:rsid w:val="00235CC6"/>
    <w:rsid w:val="0024701C"/>
    <w:rsid w:val="00250065"/>
    <w:rsid w:val="0025533F"/>
    <w:rsid w:val="00260277"/>
    <w:rsid w:val="00262213"/>
    <w:rsid w:val="0026381C"/>
    <w:rsid w:val="002658EE"/>
    <w:rsid w:val="002703DE"/>
    <w:rsid w:val="00282094"/>
    <w:rsid w:val="00284D07"/>
    <w:rsid w:val="002860DE"/>
    <w:rsid w:val="00290E04"/>
    <w:rsid w:val="002970D5"/>
    <w:rsid w:val="002A116F"/>
    <w:rsid w:val="002B4161"/>
    <w:rsid w:val="002B4CF2"/>
    <w:rsid w:val="002B584F"/>
    <w:rsid w:val="002C0013"/>
    <w:rsid w:val="002C00BD"/>
    <w:rsid w:val="002C22A4"/>
    <w:rsid w:val="002D14DC"/>
    <w:rsid w:val="002D79B3"/>
    <w:rsid w:val="002E34D5"/>
    <w:rsid w:val="002F1B9C"/>
    <w:rsid w:val="00302AFB"/>
    <w:rsid w:val="003032A0"/>
    <w:rsid w:val="00306F1E"/>
    <w:rsid w:val="00311DA7"/>
    <w:rsid w:val="00323564"/>
    <w:rsid w:val="003403B2"/>
    <w:rsid w:val="00350646"/>
    <w:rsid w:val="00365BE3"/>
    <w:rsid w:val="0037762E"/>
    <w:rsid w:val="00380E1B"/>
    <w:rsid w:val="00390314"/>
    <w:rsid w:val="00396090"/>
    <w:rsid w:val="003B0D10"/>
    <w:rsid w:val="003B55CE"/>
    <w:rsid w:val="003D0EC4"/>
    <w:rsid w:val="003D20CC"/>
    <w:rsid w:val="003D493A"/>
    <w:rsid w:val="003E45A6"/>
    <w:rsid w:val="00404628"/>
    <w:rsid w:val="00405759"/>
    <w:rsid w:val="00406E57"/>
    <w:rsid w:val="00417BC0"/>
    <w:rsid w:val="004364DA"/>
    <w:rsid w:val="00441E40"/>
    <w:rsid w:val="00441F5D"/>
    <w:rsid w:val="00443608"/>
    <w:rsid w:val="0045390A"/>
    <w:rsid w:val="004771D9"/>
    <w:rsid w:val="004843AD"/>
    <w:rsid w:val="00493EBD"/>
    <w:rsid w:val="004A246F"/>
    <w:rsid w:val="004A7DA7"/>
    <w:rsid w:val="004B08C7"/>
    <w:rsid w:val="004B4F50"/>
    <w:rsid w:val="004B5202"/>
    <w:rsid w:val="004B62A5"/>
    <w:rsid w:val="004B77DC"/>
    <w:rsid w:val="004C47F6"/>
    <w:rsid w:val="004C72DB"/>
    <w:rsid w:val="004D4D90"/>
    <w:rsid w:val="004D557B"/>
    <w:rsid w:val="004E7438"/>
    <w:rsid w:val="004F1CEF"/>
    <w:rsid w:val="004F48B3"/>
    <w:rsid w:val="0051438D"/>
    <w:rsid w:val="00515A7C"/>
    <w:rsid w:val="00524189"/>
    <w:rsid w:val="005423FC"/>
    <w:rsid w:val="00544E8D"/>
    <w:rsid w:val="005500C8"/>
    <w:rsid w:val="00575F34"/>
    <w:rsid w:val="00580075"/>
    <w:rsid w:val="005A3CC7"/>
    <w:rsid w:val="005A55F4"/>
    <w:rsid w:val="005B143C"/>
    <w:rsid w:val="005C5BDF"/>
    <w:rsid w:val="005C5FC3"/>
    <w:rsid w:val="005D2171"/>
    <w:rsid w:val="005E4D60"/>
    <w:rsid w:val="005F3E4E"/>
    <w:rsid w:val="00600275"/>
    <w:rsid w:val="00607DD5"/>
    <w:rsid w:val="00610A6C"/>
    <w:rsid w:val="00636A6E"/>
    <w:rsid w:val="00645419"/>
    <w:rsid w:val="006468B6"/>
    <w:rsid w:val="00654C79"/>
    <w:rsid w:val="00671F66"/>
    <w:rsid w:val="00682C1A"/>
    <w:rsid w:val="00683169"/>
    <w:rsid w:val="0069453F"/>
    <w:rsid w:val="0069648D"/>
    <w:rsid w:val="0069736F"/>
    <w:rsid w:val="006A093F"/>
    <w:rsid w:val="006A2BCF"/>
    <w:rsid w:val="006A4377"/>
    <w:rsid w:val="006A43DD"/>
    <w:rsid w:val="006A5934"/>
    <w:rsid w:val="006B7836"/>
    <w:rsid w:val="006C3134"/>
    <w:rsid w:val="006C6462"/>
    <w:rsid w:val="006C7AA3"/>
    <w:rsid w:val="006D7F88"/>
    <w:rsid w:val="006E4B91"/>
    <w:rsid w:val="006E623D"/>
    <w:rsid w:val="006F65E2"/>
    <w:rsid w:val="00700186"/>
    <w:rsid w:val="00711D4B"/>
    <w:rsid w:val="007177F6"/>
    <w:rsid w:val="007222B5"/>
    <w:rsid w:val="0073326E"/>
    <w:rsid w:val="007528D9"/>
    <w:rsid w:val="007710E5"/>
    <w:rsid w:val="0077177E"/>
    <w:rsid w:val="00773936"/>
    <w:rsid w:val="00787313"/>
    <w:rsid w:val="0079106C"/>
    <w:rsid w:val="00795614"/>
    <w:rsid w:val="0079674A"/>
    <w:rsid w:val="007974BA"/>
    <w:rsid w:val="007A4FB8"/>
    <w:rsid w:val="007A55A6"/>
    <w:rsid w:val="007B2277"/>
    <w:rsid w:val="007C7DBB"/>
    <w:rsid w:val="007E3E14"/>
    <w:rsid w:val="007E4DAE"/>
    <w:rsid w:val="007F7119"/>
    <w:rsid w:val="0081394E"/>
    <w:rsid w:val="00815DEA"/>
    <w:rsid w:val="00817C40"/>
    <w:rsid w:val="00823884"/>
    <w:rsid w:val="00823BB9"/>
    <w:rsid w:val="00823D07"/>
    <w:rsid w:val="00831556"/>
    <w:rsid w:val="00845FC4"/>
    <w:rsid w:val="008535B6"/>
    <w:rsid w:val="00857604"/>
    <w:rsid w:val="00863736"/>
    <w:rsid w:val="00864917"/>
    <w:rsid w:val="00865C77"/>
    <w:rsid w:val="00871930"/>
    <w:rsid w:val="0087197B"/>
    <w:rsid w:val="0087620B"/>
    <w:rsid w:val="00877689"/>
    <w:rsid w:val="00883D33"/>
    <w:rsid w:val="00897D76"/>
    <w:rsid w:val="008A0027"/>
    <w:rsid w:val="008B012F"/>
    <w:rsid w:val="008B251D"/>
    <w:rsid w:val="008B546B"/>
    <w:rsid w:val="008B6ABA"/>
    <w:rsid w:val="008C0A61"/>
    <w:rsid w:val="008C1C37"/>
    <w:rsid w:val="008C6046"/>
    <w:rsid w:val="008D6789"/>
    <w:rsid w:val="008E09DE"/>
    <w:rsid w:val="008E31A6"/>
    <w:rsid w:val="008E455C"/>
    <w:rsid w:val="008E5710"/>
    <w:rsid w:val="008E7BA4"/>
    <w:rsid w:val="008F523B"/>
    <w:rsid w:val="008F6B56"/>
    <w:rsid w:val="00901719"/>
    <w:rsid w:val="00905578"/>
    <w:rsid w:val="0092212D"/>
    <w:rsid w:val="00927EB5"/>
    <w:rsid w:val="00930F5A"/>
    <w:rsid w:val="0093431A"/>
    <w:rsid w:val="009378FC"/>
    <w:rsid w:val="00937C3D"/>
    <w:rsid w:val="00942CE3"/>
    <w:rsid w:val="00943212"/>
    <w:rsid w:val="00945600"/>
    <w:rsid w:val="00946015"/>
    <w:rsid w:val="009518B3"/>
    <w:rsid w:val="00953C53"/>
    <w:rsid w:val="00953CC9"/>
    <w:rsid w:val="009718B8"/>
    <w:rsid w:val="00987492"/>
    <w:rsid w:val="00997CC6"/>
    <w:rsid w:val="009A2322"/>
    <w:rsid w:val="009B14D2"/>
    <w:rsid w:val="009E1B08"/>
    <w:rsid w:val="009E2664"/>
    <w:rsid w:val="009E4E42"/>
    <w:rsid w:val="009E4E4B"/>
    <w:rsid w:val="00A22DB8"/>
    <w:rsid w:val="00A2390E"/>
    <w:rsid w:val="00A24F06"/>
    <w:rsid w:val="00A27DAE"/>
    <w:rsid w:val="00A576E9"/>
    <w:rsid w:val="00A638E7"/>
    <w:rsid w:val="00A64EA5"/>
    <w:rsid w:val="00A71D85"/>
    <w:rsid w:val="00A74EE8"/>
    <w:rsid w:val="00A765EC"/>
    <w:rsid w:val="00A76843"/>
    <w:rsid w:val="00A81D16"/>
    <w:rsid w:val="00A8378A"/>
    <w:rsid w:val="00A84EC3"/>
    <w:rsid w:val="00A8675B"/>
    <w:rsid w:val="00A9006B"/>
    <w:rsid w:val="00AC1B40"/>
    <w:rsid w:val="00AC3807"/>
    <w:rsid w:val="00AC4D5C"/>
    <w:rsid w:val="00AD4258"/>
    <w:rsid w:val="00AE5E89"/>
    <w:rsid w:val="00AE75E6"/>
    <w:rsid w:val="00AE7CDE"/>
    <w:rsid w:val="00B014DC"/>
    <w:rsid w:val="00B0501C"/>
    <w:rsid w:val="00B245AA"/>
    <w:rsid w:val="00B2659B"/>
    <w:rsid w:val="00B411F3"/>
    <w:rsid w:val="00B426D1"/>
    <w:rsid w:val="00B51325"/>
    <w:rsid w:val="00BA3C66"/>
    <w:rsid w:val="00BA52D3"/>
    <w:rsid w:val="00BC470E"/>
    <w:rsid w:val="00BC5CE8"/>
    <w:rsid w:val="00BC78E7"/>
    <w:rsid w:val="00BC7D59"/>
    <w:rsid w:val="00BE6A3B"/>
    <w:rsid w:val="00BF1316"/>
    <w:rsid w:val="00BF4BF8"/>
    <w:rsid w:val="00BF7D6E"/>
    <w:rsid w:val="00C11D5F"/>
    <w:rsid w:val="00C1389E"/>
    <w:rsid w:val="00C37452"/>
    <w:rsid w:val="00C416E4"/>
    <w:rsid w:val="00C45037"/>
    <w:rsid w:val="00C57C14"/>
    <w:rsid w:val="00C615E4"/>
    <w:rsid w:val="00C61A1D"/>
    <w:rsid w:val="00C6593B"/>
    <w:rsid w:val="00C714CC"/>
    <w:rsid w:val="00C73E43"/>
    <w:rsid w:val="00C75A9B"/>
    <w:rsid w:val="00C85F19"/>
    <w:rsid w:val="00C87644"/>
    <w:rsid w:val="00C936F1"/>
    <w:rsid w:val="00C954AA"/>
    <w:rsid w:val="00CA463D"/>
    <w:rsid w:val="00CD168E"/>
    <w:rsid w:val="00CD1FA0"/>
    <w:rsid w:val="00CD2EAB"/>
    <w:rsid w:val="00CD4AA0"/>
    <w:rsid w:val="00CD524B"/>
    <w:rsid w:val="00CE0AAF"/>
    <w:rsid w:val="00CE5DE2"/>
    <w:rsid w:val="00CF2B09"/>
    <w:rsid w:val="00CF2F6E"/>
    <w:rsid w:val="00CF37AD"/>
    <w:rsid w:val="00CF5B9A"/>
    <w:rsid w:val="00D17B75"/>
    <w:rsid w:val="00D372CB"/>
    <w:rsid w:val="00D37F57"/>
    <w:rsid w:val="00D4066E"/>
    <w:rsid w:val="00D41B85"/>
    <w:rsid w:val="00D4226A"/>
    <w:rsid w:val="00D469C1"/>
    <w:rsid w:val="00D46EFD"/>
    <w:rsid w:val="00D47440"/>
    <w:rsid w:val="00D475D6"/>
    <w:rsid w:val="00D5229E"/>
    <w:rsid w:val="00D64DA4"/>
    <w:rsid w:val="00D849C6"/>
    <w:rsid w:val="00D90441"/>
    <w:rsid w:val="00D9250D"/>
    <w:rsid w:val="00D93608"/>
    <w:rsid w:val="00DA3699"/>
    <w:rsid w:val="00DE1D57"/>
    <w:rsid w:val="00DE3FD9"/>
    <w:rsid w:val="00DE5805"/>
    <w:rsid w:val="00E00FB0"/>
    <w:rsid w:val="00E13174"/>
    <w:rsid w:val="00E14A2A"/>
    <w:rsid w:val="00E15249"/>
    <w:rsid w:val="00E24510"/>
    <w:rsid w:val="00E25A84"/>
    <w:rsid w:val="00E32102"/>
    <w:rsid w:val="00E3781A"/>
    <w:rsid w:val="00E774DF"/>
    <w:rsid w:val="00E8272C"/>
    <w:rsid w:val="00EA1251"/>
    <w:rsid w:val="00EA1FA6"/>
    <w:rsid w:val="00EB30B8"/>
    <w:rsid w:val="00EB4F7C"/>
    <w:rsid w:val="00EB570A"/>
    <w:rsid w:val="00EB7DA4"/>
    <w:rsid w:val="00EC642A"/>
    <w:rsid w:val="00ED7C4A"/>
    <w:rsid w:val="00EE37A8"/>
    <w:rsid w:val="00EF2E82"/>
    <w:rsid w:val="00EF519A"/>
    <w:rsid w:val="00F12BE8"/>
    <w:rsid w:val="00F200C7"/>
    <w:rsid w:val="00F34BF3"/>
    <w:rsid w:val="00F43D5C"/>
    <w:rsid w:val="00F47676"/>
    <w:rsid w:val="00F516A2"/>
    <w:rsid w:val="00F53F7A"/>
    <w:rsid w:val="00F57CEE"/>
    <w:rsid w:val="00F6608D"/>
    <w:rsid w:val="00F67EC5"/>
    <w:rsid w:val="00F71E14"/>
    <w:rsid w:val="00F76FDD"/>
    <w:rsid w:val="00F80872"/>
    <w:rsid w:val="00F81AB2"/>
    <w:rsid w:val="00F94033"/>
    <w:rsid w:val="00F9459A"/>
    <w:rsid w:val="00F94AF7"/>
    <w:rsid w:val="00FB588A"/>
    <w:rsid w:val="00FB6526"/>
    <w:rsid w:val="00FD0D63"/>
    <w:rsid w:val="00FD291C"/>
    <w:rsid w:val="00FE6EB5"/>
    <w:rsid w:val="00FF24B7"/>
    <w:rsid w:val="00FF4AD3"/>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7B6"/>
  <w15:chartTrackingRefBased/>
  <w15:docId w15:val="{9DC05FD5-6634-4D03-8641-27C1D77F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2CB"/>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B143C"/>
    <w:rPr>
      <w:b/>
      <w:bCs/>
    </w:rPr>
  </w:style>
  <w:style w:type="character" w:styleId="Hyperlink">
    <w:name w:val="Hyperlink"/>
    <w:basedOn w:val="Absatz-Standardschriftart"/>
    <w:uiPriority w:val="99"/>
    <w:unhideWhenUsed/>
    <w:rsid w:val="005B143C"/>
    <w:rPr>
      <w:color w:val="0563C1" w:themeColor="hyperlink"/>
      <w:u w:val="single"/>
    </w:rPr>
  </w:style>
  <w:style w:type="character" w:styleId="NichtaufgelsteErwhnung">
    <w:name w:val="Unresolved Mention"/>
    <w:basedOn w:val="Absatz-Standardschriftart"/>
    <w:uiPriority w:val="99"/>
    <w:semiHidden/>
    <w:unhideWhenUsed/>
    <w:rsid w:val="005B143C"/>
    <w:rPr>
      <w:color w:val="605E5C"/>
      <w:shd w:val="clear" w:color="auto" w:fill="E1DFDD"/>
    </w:rPr>
  </w:style>
  <w:style w:type="paragraph" w:styleId="berarbeitung">
    <w:name w:val="Revision"/>
    <w:hidden/>
    <w:uiPriority w:val="99"/>
    <w:semiHidden/>
    <w:rsid w:val="006F65E2"/>
    <w:pPr>
      <w:spacing w:after="0" w:line="240" w:lineRule="auto"/>
    </w:pPr>
    <w:rPr>
      <w:lang w:val="de-DE"/>
    </w:rPr>
  </w:style>
  <w:style w:type="character" w:styleId="BesuchterLink">
    <w:name w:val="FollowedHyperlink"/>
    <w:basedOn w:val="Absatz-Standardschriftart"/>
    <w:uiPriority w:val="99"/>
    <w:semiHidden/>
    <w:unhideWhenUsed/>
    <w:rsid w:val="00544E8D"/>
    <w:rPr>
      <w:color w:val="954F72" w:themeColor="followedHyperlink"/>
      <w:u w:val="single"/>
    </w:rPr>
  </w:style>
  <w:style w:type="character" w:styleId="Kommentarzeichen">
    <w:name w:val="annotation reference"/>
    <w:basedOn w:val="Absatz-Standardschriftart"/>
    <w:uiPriority w:val="99"/>
    <w:semiHidden/>
    <w:unhideWhenUsed/>
    <w:rsid w:val="00544E8D"/>
    <w:rPr>
      <w:sz w:val="16"/>
      <w:szCs w:val="16"/>
    </w:rPr>
  </w:style>
  <w:style w:type="paragraph" w:styleId="Kommentartext">
    <w:name w:val="annotation text"/>
    <w:basedOn w:val="Standard"/>
    <w:link w:val="KommentartextZchn"/>
    <w:uiPriority w:val="99"/>
    <w:unhideWhenUsed/>
    <w:rsid w:val="00544E8D"/>
    <w:pPr>
      <w:spacing w:line="240" w:lineRule="auto"/>
    </w:pPr>
    <w:rPr>
      <w:sz w:val="20"/>
      <w:szCs w:val="20"/>
    </w:rPr>
  </w:style>
  <w:style w:type="character" w:customStyle="1" w:styleId="KommentartextZchn">
    <w:name w:val="Kommentartext Zchn"/>
    <w:basedOn w:val="Absatz-Standardschriftart"/>
    <w:link w:val="Kommentartext"/>
    <w:uiPriority w:val="99"/>
    <w:rsid w:val="00544E8D"/>
    <w:rPr>
      <w:sz w:val="20"/>
      <w:szCs w:val="20"/>
      <w:lang w:val="de-DE"/>
    </w:rPr>
  </w:style>
  <w:style w:type="paragraph" w:styleId="Kommentarthema">
    <w:name w:val="annotation subject"/>
    <w:basedOn w:val="Kommentartext"/>
    <w:next w:val="Kommentartext"/>
    <w:link w:val="KommentarthemaZchn"/>
    <w:uiPriority w:val="99"/>
    <w:semiHidden/>
    <w:unhideWhenUsed/>
    <w:rsid w:val="00544E8D"/>
    <w:rPr>
      <w:b/>
      <w:bCs/>
    </w:rPr>
  </w:style>
  <w:style w:type="character" w:customStyle="1" w:styleId="KommentarthemaZchn">
    <w:name w:val="Kommentarthema Zchn"/>
    <w:basedOn w:val="KommentartextZchn"/>
    <w:link w:val="Kommentarthema"/>
    <w:uiPriority w:val="99"/>
    <w:semiHidden/>
    <w:rsid w:val="00544E8D"/>
    <w:rPr>
      <w:b/>
      <w:bCs/>
      <w:sz w:val="20"/>
      <w:szCs w:val="20"/>
      <w:lang w:val="de-DE"/>
    </w:rPr>
  </w:style>
  <w:style w:type="paragraph" w:styleId="Kopfzeile">
    <w:name w:val="header"/>
    <w:basedOn w:val="Standard"/>
    <w:link w:val="KopfzeileZchn"/>
    <w:uiPriority w:val="99"/>
    <w:unhideWhenUsed/>
    <w:rsid w:val="00815DE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15DEA"/>
    <w:rPr>
      <w:lang w:val="de-DE"/>
    </w:rPr>
  </w:style>
  <w:style w:type="paragraph" w:styleId="Fuzeile">
    <w:name w:val="footer"/>
    <w:basedOn w:val="Standard"/>
    <w:link w:val="FuzeileZchn"/>
    <w:uiPriority w:val="99"/>
    <w:unhideWhenUsed/>
    <w:rsid w:val="00815DE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15DE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0658">
      <w:bodyDiv w:val="1"/>
      <w:marLeft w:val="0"/>
      <w:marRight w:val="0"/>
      <w:marTop w:val="0"/>
      <w:marBottom w:val="0"/>
      <w:divBdr>
        <w:top w:val="none" w:sz="0" w:space="0" w:color="auto"/>
        <w:left w:val="none" w:sz="0" w:space="0" w:color="auto"/>
        <w:bottom w:val="none" w:sz="0" w:space="0" w:color="auto"/>
        <w:right w:val="none" w:sz="0" w:space="0" w:color="auto"/>
      </w:divBdr>
    </w:div>
    <w:div w:id="688724076">
      <w:bodyDiv w:val="1"/>
      <w:marLeft w:val="0"/>
      <w:marRight w:val="0"/>
      <w:marTop w:val="0"/>
      <w:marBottom w:val="0"/>
      <w:divBdr>
        <w:top w:val="none" w:sz="0" w:space="0" w:color="auto"/>
        <w:left w:val="none" w:sz="0" w:space="0" w:color="auto"/>
        <w:bottom w:val="none" w:sz="0" w:space="0" w:color="auto"/>
        <w:right w:val="none" w:sz="0" w:space="0" w:color="auto"/>
      </w:divBdr>
    </w:div>
    <w:div w:id="714237332">
      <w:bodyDiv w:val="1"/>
      <w:marLeft w:val="0"/>
      <w:marRight w:val="0"/>
      <w:marTop w:val="0"/>
      <w:marBottom w:val="0"/>
      <w:divBdr>
        <w:top w:val="none" w:sz="0" w:space="0" w:color="auto"/>
        <w:left w:val="none" w:sz="0" w:space="0" w:color="auto"/>
        <w:bottom w:val="none" w:sz="0" w:space="0" w:color="auto"/>
        <w:right w:val="none" w:sz="0" w:space="0" w:color="auto"/>
      </w:divBdr>
    </w:div>
    <w:div w:id="1249271578">
      <w:bodyDiv w:val="1"/>
      <w:marLeft w:val="0"/>
      <w:marRight w:val="0"/>
      <w:marTop w:val="0"/>
      <w:marBottom w:val="0"/>
      <w:divBdr>
        <w:top w:val="none" w:sz="0" w:space="0" w:color="auto"/>
        <w:left w:val="none" w:sz="0" w:space="0" w:color="auto"/>
        <w:bottom w:val="none" w:sz="0" w:space="0" w:color="auto"/>
        <w:right w:val="none" w:sz="0" w:space="0" w:color="auto"/>
      </w:divBdr>
    </w:div>
    <w:div w:id="1470048232">
      <w:bodyDiv w:val="1"/>
      <w:marLeft w:val="0"/>
      <w:marRight w:val="0"/>
      <w:marTop w:val="0"/>
      <w:marBottom w:val="0"/>
      <w:divBdr>
        <w:top w:val="none" w:sz="0" w:space="0" w:color="auto"/>
        <w:left w:val="none" w:sz="0" w:space="0" w:color="auto"/>
        <w:bottom w:val="none" w:sz="0" w:space="0" w:color="auto"/>
        <w:right w:val="none" w:sz="0" w:space="0" w:color="auto"/>
      </w:divBdr>
    </w:div>
    <w:div w:id="1830443512">
      <w:bodyDiv w:val="1"/>
      <w:marLeft w:val="0"/>
      <w:marRight w:val="0"/>
      <w:marTop w:val="0"/>
      <w:marBottom w:val="0"/>
      <w:divBdr>
        <w:top w:val="none" w:sz="0" w:space="0" w:color="auto"/>
        <w:left w:val="none" w:sz="0" w:space="0" w:color="auto"/>
        <w:bottom w:val="none" w:sz="0" w:space="0" w:color="auto"/>
        <w:right w:val="none" w:sz="0" w:space="0" w:color="auto"/>
      </w:divBdr>
    </w:div>
    <w:div w:id="19619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2145-FAFC-41E3-9925-181362E6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Krick</dc:creator>
  <cp:keywords/>
  <dc:description/>
  <cp:lastModifiedBy>BfT</cp:lastModifiedBy>
  <cp:revision>5</cp:revision>
  <cp:lastPrinted>2022-07-12T15:09:00Z</cp:lastPrinted>
  <dcterms:created xsi:type="dcterms:W3CDTF">2022-11-29T08:03:00Z</dcterms:created>
  <dcterms:modified xsi:type="dcterms:W3CDTF">2023-01-10T09:16:00Z</dcterms:modified>
</cp:coreProperties>
</file>