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6FD" w:rsidRPr="0097319A" w:rsidRDefault="00A536FD" w:rsidP="00A536FD">
      <w:pPr>
        <w:autoSpaceDE w:val="0"/>
        <w:autoSpaceDN w:val="0"/>
        <w:adjustRightInd w:val="0"/>
        <w:spacing w:line="360" w:lineRule="auto"/>
        <w:rPr>
          <w:b/>
          <w:lang w:val="de-DE"/>
        </w:rPr>
      </w:pPr>
      <w:r w:rsidRPr="0097319A">
        <w:rPr>
          <w:b/>
          <w:lang w:val="de-DE"/>
        </w:rPr>
        <w:t>Herbstgrasmilbe</w:t>
      </w:r>
      <w:r w:rsidR="00AC01E6">
        <w:rPr>
          <w:b/>
          <w:lang w:val="de-DE"/>
        </w:rPr>
        <w:t>n</w:t>
      </w:r>
      <w:r w:rsidRPr="0097319A">
        <w:rPr>
          <w:b/>
          <w:lang w:val="de-DE"/>
        </w:rPr>
        <w:t xml:space="preserve"> </w:t>
      </w:r>
      <w:r w:rsidR="00823587">
        <w:rPr>
          <w:b/>
          <w:lang w:val="de-DE"/>
        </w:rPr>
        <w:t xml:space="preserve">und </w:t>
      </w:r>
      <w:r w:rsidR="00AC01E6">
        <w:rPr>
          <w:b/>
          <w:lang w:val="de-DE"/>
        </w:rPr>
        <w:t>Co.</w:t>
      </w:r>
      <w:r w:rsidR="00823587">
        <w:rPr>
          <w:b/>
          <w:lang w:val="de-DE"/>
        </w:rPr>
        <w:t xml:space="preserve"> </w:t>
      </w:r>
      <w:r w:rsidRPr="0097319A">
        <w:rPr>
          <w:b/>
          <w:lang w:val="de-DE"/>
        </w:rPr>
        <w:t>lauern überall</w:t>
      </w:r>
    </w:p>
    <w:p w:rsidR="00AC01E6" w:rsidRDefault="00AC01E6" w:rsidP="00A536FD">
      <w:pPr>
        <w:autoSpaceDE w:val="0"/>
        <w:autoSpaceDN w:val="0"/>
        <w:adjustRightInd w:val="0"/>
        <w:spacing w:line="360" w:lineRule="auto"/>
        <w:rPr>
          <w:i/>
          <w:sz w:val="22"/>
          <w:szCs w:val="22"/>
          <w:lang w:val="de-DE"/>
        </w:rPr>
      </w:pPr>
    </w:p>
    <w:p w:rsidR="00A536FD" w:rsidRPr="00AC01E6" w:rsidRDefault="00A536FD" w:rsidP="00A536FD">
      <w:pPr>
        <w:autoSpaceDE w:val="0"/>
        <w:autoSpaceDN w:val="0"/>
        <w:adjustRightInd w:val="0"/>
        <w:spacing w:line="360" w:lineRule="auto"/>
        <w:rPr>
          <w:b/>
          <w:sz w:val="22"/>
          <w:szCs w:val="22"/>
          <w:lang w:val="de-DE"/>
        </w:rPr>
      </w:pPr>
      <w:r w:rsidRPr="00AC01E6">
        <w:rPr>
          <w:b/>
          <w:sz w:val="22"/>
          <w:szCs w:val="22"/>
          <w:lang w:val="de-DE"/>
        </w:rPr>
        <w:t>Milben sind nicht nur lästig, sondern können auch krank</w:t>
      </w:r>
      <w:r w:rsidR="00AC01E6" w:rsidRPr="00AC01E6">
        <w:rPr>
          <w:b/>
          <w:sz w:val="22"/>
          <w:szCs w:val="22"/>
          <w:lang w:val="de-DE"/>
        </w:rPr>
        <w:t xml:space="preserve"> </w:t>
      </w:r>
      <w:r w:rsidRPr="00AC01E6">
        <w:rPr>
          <w:b/>
          <w:sz w:val="22"/>
          <w:szCs w:val="22"/>
          <w:lang w:val="de-DE"/>
        </w:rPr>
        <w:t>machen.</w:t>
      </w:r>
    </w:p>
    <w:p w:rsidR="00A536FD" w:rsidRPr="00A536FD" w:rsidRDefault="00A536FD" w:rsidP="00A536FD">
      <w:pPr>
        <w:autoSpaceDE w:val="0"/>
        <w:autoSpaceDN w:val="0"/>
        <w:adjustRightInd w:val="0"/>
        <w:spacing w:line="360" w:lineRule="auto"/>
        <w:rPr>
          <w:lang w:val="de-DE"/>
        </w:rPr>
      </w:pPr>
    </w:p>
    <w:p w:rsidR="002C7C33" w:rsidRPr="0097319A" w:rsidRDefault="00D03ED7" w:rsidP="00A536FD">
      <w:pPr>
        <w:autoSpaceDE w:val="0"/>
        <w:autoSpaceDN w:val="0"/>
        <w:adjustRightInd w:val="0"/>
        <w:spacing w:line="360" w:lineRule="auto"/>
        <w:rPr>
          <w:sz w:val="22"/>
          <w:szCs w:val="22"/>
          <w:lang w:val="de-DE"/>
        </w:rPr>
      </w:pPr>
      <w:r w:rsidRPr="0097319A">
        <w:rPr>
          <w:sz w:val="22"/>
          <w:szCs w:val="22"/>
          <w:lang w:val="de-DE"/>
        </w:rPr>
        <w:t>Sie ist nur winzig klein</w:t>
      </w:r>
      <w:r w:rsidR="002C7C33" w:rsidRPr="0097319A">
        <w:rPr>
          <w:sz w:val="22"/>
          <w:szCs w:val="22"/>
          <w:lang w:val="de-DE"/>
        </w:rPr>
        <w:t xml:space="preserve">, hat aber viele Namen. </w:t>
      </w:r>
      <w:r w:rsidR="00AF626F" w:rsidRPr="0097319A">
        <w:rPr>
          <w:sz w:val="22"/>
          <w:szCs w:val="22"/>
          <w:lang w:val="de-DE"/>
        </w:rPr>
        <w:t>Zoologen</w:t>
      </w:r>
      <w:r w:rsidRPr="0097319A">
        <w:rPr>
          <w:sz w:val="22"/>
          <w:szCs w:val="22"/>
          <w:lang w:val="de-DE"/>
        </w:rPr>
        <w:t xml:space="preserve"> nennen </w:t>
      </w:r>
      <w:r w:rsidR="00A536FD" w:rsidRPr="0097319A">
        <w:rPr>
          <w:sz w:val="22"/>
          <w:szCs w:val="22"/>
          <w:lang w:val="de-DE"/>
        </w:rPr>
        <w:t xml:space="preserve">sie </w:t>
      </w:r>
      <w:proofErr w:type="spellStart"/>
      <w:r w:rsidRPr="0097319A">
        <w:rPr>
          <w:rStyle w:val="Fett"/>
          <w:b w:val="0"/>
          <w:i/>
          <w:sz w:val="22"/>
          <w:szCs w:val="22"/>
          <w:lang w:val="de-DE"/>
        </w:rPr>
        <w:t>Neotrombicula</w:t>
      </w:r>
      <w:proofErr w:type="spellEnd"/>
      <w:r w:rsidRPr="0097319A">
        <w:rPr>
          <w:rStyle w:val="Fett"/>
          <w:b w:val="0"/>
          <w:i/>
          <w:sz w:val="22"/>
          <w:szCs w:val="22"/>
          <w:lang w:val="de-DE"/>
        </w:rPr>
        <w:t xml:space="preserve"> </w:t>
      </w:r>
      <w:proofErr w:type="spellStart"/>
      <w:r w:rsidRPr="0097319A">
        <w:rPr>
          <w:rStyle w:val="Fett"/>
          <w:b w:val="0"/>
          <w:i/>
          <w:sz w:val="22"/>
          <w:szCs w:val="22"/>
          <w:lang w:val="de-DE"/>
        </w:rPr>
        <w:t>autumnalis</w:t>
      </w:r>
      <w:proofErr w:type="spellEnd"/>
      <w:r w:rsidRPr="0097319A">
        <w:rPr>
          <w:rStyle w:val="Fett"/>
          <w:b w:val="0"/>
          <w:sz w:val="22"/>
          <w:szCs w:val="22"/>
          <w:lang w:val="de-DE"/>
        </w:rPr>
        <w:t xml:space="preserve">, in </w:t>
      </w:r>
      <w:r w:rsidR="00AF626F" w:rsidRPr="0097319A">
        <w:rPr>
          <w:rStyle w:val="Fett"/>
          <w:b w:val="0"/>
          <w:sz w:val="22"/>
          <w:szCs w:val="22"/>
          <w:lang w:val="de-DE"/>
        </w:rPr>
        <w:t>Gärtnerkreisen</w:t>
      </w:r>
      <w:r w:rsidR="002C7C33" w:rsidRPr="0097319A">
        <w:rPr>
          <w:rStyle w:val="Fett"/>
          <w:b w:val="0"/>
          <w:sz w:val="22"/>
          <w:szCs w:val="22"/>
          <w:lang w:val="de-DE"/>
        </w:rPr>
        <w:t xml:space="preserve"> heißt sie</w:t>
      </w:r>
      <w:r w:rsidR="002C7C33" w:rsidRPr="0097319A">
        <w:rPr>
          <w:rStyle w:val="Fett"/>
          <w:sz w:val="22"/>
          <w:szCs w:val="22"/>
          <w:lang w:val="de-DE"/>
        </w:rPr>
        <w:t xml:space="preserve"> </w:t>
      </w:r>
      <w:proofErr w:type="spellStart"/>
      <w:r w:rsidRPr="0097319A">
        <w:rPr>
          <w:sz w:val="22"/>
          <w:szCs w:val="22"/>
          <w:lang w:val="de-DE"/>
        </w:rPr>
        <w:t>Heumilbe</w:t>
      </w:r>
      <w:proofErr w:type="spellEnd"/>
      <w:r w:rsidR="00AF626F" w:rsidRPr="0097319A">
        <w:rPr>
          <w:sz w:val="22"/>
          <w:szCs w:val="22"/>
          <w:lang w:val="de-DE"/>
        </w:rPr>
        <w:t xml:space="preserve">, </w:t>
      </w:r>
      <w:r w:rsidRPr="0097319A">
        <w:rPr>
          <w:sz w:val="22"/>
          <w:szCs w:val="22"/>
          <w:lang w:val="de-DE"/>
        </w:rPr>
        <w:t xml:space="preserve">Herbst- </w:t>
      </w:r>
      <w:r w:rsidR="00AF626F" w:rsidRPr="0097319A">
        <w:rPr>
          <w:sz w:val="22"/>
          <w:szCs w:val="22"/>
          <w:lang w:val="de-DE"/>
        </w:rPr>
        <w:t>oder</w:t>
      </w:r>
      <w:r w:rsidR="00E178CD" w:rsidRPr="0097319A">
        <w:rPr>
          <w:sz w:val="22"/>
          <w:szCs w:val="22"/>
          <w:lang w:val="de-DE"/>
        </w:rPr>
        <w:t xml:space="preserve"> Pfirsichlaus</w:t>
      </w:r>
      <w:r w:rsidR="00AF626F" w:rsidRPr="0097319A">
        <w:rPr>
          <w:sz w:val="22"/>
          <w:szCs w:val="22"/>
          <w:lang w:val="de-DE"/>
        </w:rPr>
        <w:t>. I</w:t>
      </w:r>
      <w:r w:rsidR="002C7C33" w:rsidRPr="0097319A">
        <w:rPr>
          <w:sz w:val="22"/>
          <w:szCs w:val="22"/>
          <w:lang w:val="de-DE"/>
        </w:rPr>
        <w:t>n der Dermatologie, also der Lehre von den Hauterkrankungen,</w:t>
      </w:r>
      <w:r w:rsidR="00AF626F" w:rsidRPr="0097319A">
        <w:rPr>
          <w:sz w:val="22"/>
          <w:szCs w:val="22"/>
          <w:lang w:val="de-DE"/>
        </w:rPr>
        <w:t xml:space="preserve"> ist </w:t>
      </w:r>
      <w:r w:rsidR="002C7C33" w:rsidRPr="0097319A">
        <w:rPr>
          <w:sz w:val="22"/>
          <w:szCs w:val="22"/>
          <w:lang w:val="de-DE"/>
        </w:rPr>
        <w:t xml:space="preserve">ein Befall mit Herbstgrasmilben als „Sendlinger Beiß“ </w:t>
      </w:r>
      <w:r w:rsidR="00AF626F" w:rsidRPr="0097319A">
        <w:rPr>
          <w:sz w:val="22"/>
          <w:szCs w:val="22"/>
          <w:lang w:val="de-DE"/>
        </w:rPr>
        <w:t xml:space="preserve">bekannt. </w:t>
      </w:r>
    </w:p>
    <w:p w:rsidR="002C7C33" w:rsidRPr="0097319A" w:rsidRDefault="002C7C33" w:rsidP="00A536FD">
      <w:pPr>
        <w:autoSpaceDE w:val="0"/>
        <w:autoSpaceDN w:val="0"/>
        <w:adjustRightInd w:val="0"/>
        <w:spacing w:line="360" w:lineRule="auto"/>
        <w:rPr>
          <w:sz w:val="22"/>
          <w:szCs w:val="22"/>
          <w:lang w:val="de-DE"/>
        </w:rPr>
      </w:pPr>
    </w:p>
    <w:p w:rsidR="00D03ED7" w:rsidRPr="0097319A" w:rsidRDefault="00D03ED7" w:rsidP="00A536FD">
      <w:pPr>
        <w:autoSpaceDE w:val="0"/>
        <w:autoSpaceDN w:val="0"/>
        <w:adjustRightInd w:val="0"/>
        <w:spacing w:line="360" w:lineRule="auto"/>
        <w:rPr>
          <w:rFonts w:cs="Arial"/>
          <w:color w:val="000000"/>
          <w:sz w:val="22"/>
          <w:szCs w:val="22"/>
          <w:lang w:val="de-DE" w:eastAsia="de-DE"/>
        </w:rPr>
      </w:pPr>
      <w:r w:rsidRPr="0097319A">
        <w:rPr>
          <w:sz w:val="22"/>
          <w:szCs w:val="22"/>
          <w:lang w:val="de-DE"/>
        </w:rPr>
        <w:t xml:space="preserve">Das Spinnentier schmückt sich </w:t>
      </w:r>
      <w:r w:rsidR="00AF626F" w:rsidRPr="0097319A">
        <w:rPr>
          <w:sz w:val="22"/>
          <w:szCs w:val="22"/>
          <w:lang w:val="de-DE"/>
        </w:rPr>
        <w:t>nicht nur mit vielen Namen, sondern auch m</w:t>
      </w:r>
      <w:r w:rsidRPr="0097319A">
        <w:rPr>
          <w:sz w:val="22"/>
          <w:szCs w:val="22"/>
          <w:lang w:val="de-DE"/>
        </w:rPr>
        <w:t xml:space="preserve">it einer auffälligen, orange-roten Farbe. Wesentlich unauffälliger, aber </w:t>
      </w:r>
      <w:r w:rsidR="0097319A">
        <w:rPr>
          <w:sz w:val="22"/>
          <w:szCs w:val="22"/>
          <w:lang w:val="de-DE"/>
        </w:rPr>
        <w:t>wesentlich</w:t>
      </w:r>
      <w:r w:rsidRPr="0097319A">
        <w:rPr>
          <w:sz w:val="22"/>
          <w:szCs w:val="22"/>
          <w:lang w:val="de-DE"/>
        </w:rPr>
        <w:t xml:space="preserve"> lästig</w:t>
      </w:r>
      <w:r w:rsidR="0097319A">
        <w:rPr>
          <w:sz w:val="22"/>
          <w:szCs w:val="22"/>
          <w:lang w:val="de-DE"/>
        </w:rPr>
        <w:t>er</w:t>
      </w:r>
      <w:r w:rsidRPr="0097319A">
        <w:rPr>
          <w:sz w:val="22"/>
          <w:szCs w:val="22"/>
          <w:lang w:val="de-DE"/>
        </w:rPr>
        <w:t xml:space="preserve"> </w:t>
      </w:r>
      <w:r w:rsidR="00AF626F" w:rsidRPr="0097319A">
        <w:rPr>
          <w:sz w:val="22"/>
          <w:szCs w:val="22"/>
          <w:lang w:val="de-DE"/>
        </w:rPr>
        <w:t xml:space="preserve">kommen </w:t>
      </w:r>
      <w:r w:rsidRPr="0097319A">
        <w:rPr>
          <w:sz w:val="22"/>
          <w:szCs w:val="22"/>
          <w:lang w:val="de-DE"/>
        </w:rPr>
        <w:t xml:space="preserve">die Larven </w:t>
      </w:r>
      <w:r w:rsidR="00AF626F" w:rsidRPr="0097319A">
        <w:rPr>
          <w:sz w:val="22"/>
          <w:szCs w:val="22"/>
          <w:lang w:val="de-DE"/>
        </w:rPr>
        <w:t>der Herbstgrasmilbe daher. Meist i</w:t>
      </w:r>
      <w:r w:rsidRPr="0097319A">
        <w:rPr>
          <w:rFonts w:cs="Arial"/>
          <w:color w:val="000000"/>
          <w:sz w:val="22"/>
          <w:szCs w:val="22"/>
          <w:lang w:val="de-DE" w:eastAsia="de-DE"/>
        </w:rPr>
        <w:t>m Spätsommer und Herbst</w:t>
      </w:r>
      <w:r w:rsidR="00AF626F" w:rsidRPr="0097319A">
        <w:rPr>
          <w:rFonts w:cs="Arial"/>
          <w:color w:val="000000"/>
          <w:sz w:val="22"/>
          <w:szCs w:val="22"/>
          <w:lang w:val="de-DE" w:eastAsia="de-DE"/>
        </w:rPr>
        <w:t xml:space="preserve"> </w:t>
      </w:r>
      <w:r w:rsidR="0097319A">
        <w:rPr>
          <w:rFonts w:cs="Arial"/>
          <w:color w:val="000000"/>
          <w:sz w:val="22"/>
          <w:szCs w:val="22"/>
          <w:lang w:val="de-DE" w:eastAsia="de-DE"/>
        </w:rPr>
        <w:t xml:space="preserve">vermehren sich </w:t>
      </w:r>
      <w:r w:rsidR="00823587">
        <w:rPr>
          <w:rFonts w:cs="Arial"/>
          <w:color w:val="000000"/>
          <w:sz w:val="22"/>
          <w:szCs w:val="22"/>
          <w:lang w:val="de-DE" w:eastAsia="de-DE"/>
        </w:rPr>
        <w:t xml:space="preserve">diese Milben </w:t>
      </w:r>
      <w:r w:rsidR="0097319A">
        <w:rPr>
          <w:rFonts w:cs="Arial"/>
          <w:color w:val="000000"/>
          <w:sz w:val="22"/>
          <w:szCs w:val="22"/>
          <w:lang w:val="de-DE" w:eastAsia="de-DE"/>
        </w:rPr>
        <w:t xml:space="preserve">explosionsartig und entwickeln massenhaft Larven, </w:t>
      </w:r>
      <w:r w:rsidRPr="0097319A">
        <w:rPr>
          <w:rFonts w:cs="Arial"/>
          <w:color w:val="000000"/>
          <w:sz w:val="22"/>
          <w:szCs w:val="22"/>
          <w:lang w:val="de-DE" w:eastAsia="de-DE"/>
        </w:rPr>
        <w:t xml:space="preserve">die bis etwa Kniehöhe an Pflanzen hochklettern und vorbeistreifende Tiere wie Hunde und Katzen oder auch den Menschen befallen. Die Larven ritzen mit ihren Mundwerkzeugen die oberen Hautschichten an. </w:t>
      </w:r>
      <w:r w:rsidR="00AF626F" w:rsidRPr="0097319A">
        <w:rPr>
          <w:rFonts w:cs="Arial"/>
          <w:color w:val="000000"/>
          <w:sz w:val="22"/>
          <w:szCs w:val="22"/>
          <w:lang w:val="de-DE" w:eastAsia="de-DE"/>
        </w:rPr>
        <w:t>Sie</w:t>
      </w:r>
      <w:r w:rsidRPr="0097319A">
        <w:rPr>
          <w:rFonts w:cs="Arial"/>
          <w:color w:val="000000"/>
          <w:sz w:val="22"/>
          <w:szCs w:val="22"/>
          <w:lang w:val="de-DE" w:eastAsia="de-DE"/>
        </w:rPr>
        <w:t xml:space="preserve"> bleiben bis zu einer Woche angeheftet und sind als winzig kleine orangerote Punkte sichtbar. </w:t>
      </w:r>
      <w:r w:rsidR="00AF626F" w:rsidRPr="0097319A">
        <w:rPr>
          <w:rFonts w:cs="Arial"/>
          <w:color w:val="000000"/>
          <w:sz w:val="22"/>
          <w:szCs w:val="22"/>
          <w:lang w:val="de-DE" w:eastAsia="de-DE"/>
        </w:rPr>
        <w:t xml:space="preserve">Beim Hund </w:t>
      </w:r>
      <w:r w:rsidRPr="0097319A">
        <w:rPr>
          <w:rFonts w:cs="Arial"/>
          <w:color w:val="000000"/>
          <w:sz w:val="22"/>
          <w:szCs w:val="22"/>
          <w:lang w:val="de-DE" w:eastAsia="de-DE"/>
        </w:rPr>
        <w:t xml:space="preserve">befallen </w:t>
      </w:r>
      <w:r w:rsidR="00AF626F" w:rsidRPr="0097319A">
        <w:rPr>
          <w:rFonts w:cs="Arial"/>
          <w:color w:val="000000"/>
          <w:sz w:val="22"/>
          <w:szCs w:val="22"/>
          <w:lang w:val="de-DE" w:eastAsia="de-DE"/>
        </w:rPr>
        <w:t xml:space="preserve">sie </w:t>
      </w:r>
      <w:r w:rsidRPr="0097319A">
        <w:rPr>
          <w:rFonts w:cs="Arial"/>
          <w:color w:val="000000"/>
          <w:sz w:val="22"/>
          <w:szCs w:val="22"/>
          <w:lang w:val="de-DE" w:eastAsia="de-DE"/>
        </w:rPr>
        <w:t xml:space="preserve">bevorzugt dünne Hautstellen wie Zwischenzehenraum, Augen- und Lippengegend, Nasenrücken und Ohrmuscheln. </w:t>
      </w:r>
      <w:r w:rsidR="00AF626F" w:rsidRPr="0097319A">
        <w:rPr>
          <w:rFonts w:cs="Arial"/>
          <w:color w:val="000000"/>
          <w:sz w:val="22"/>
          <w:szCs w:val="22"/>
          <w:lang w:val="de-DE" w:eastAsia="de-DE"/>
        </w:rPr>
        <w:t xml:space="preserve">Dies führt meist </w:t>
      </w:r>
      <w:r w:rsidRPr="0097319A">
        <w:rPr>
          <w:rFonts w:cs="Arial"/>
          <w:color w:val="000000"/>
          <w:sz w:val="22"/>
          <w:szCs w:val="22"/>
          <w:lang w:val="de-DE" w:eastAsia="de-DE"/>
        </w:rPr>
        <w:t xml:space="preserve">zu heftigem Juckreiz mit Hautrötung und letztendlich zur Bildung von Pusteln und Quaddeln. </w:t>
      </w:r>
    </w:p>
    <w:p w:rsidR="00E178CD" w:rsidRPr="0097319A" w:rsidRDefault="00E178CD" w:rsidP="00A536FD">
      <w:pPr>
        <w:spacing w:line="360" w:lineRule="auto"/>
        <w:rPr>
          <w:sz w:val="22"/>
          <w:szCs w:val="22"/>
          <w:lang w:val="de-DE"/>
        </w:rPr>
      </w:pPr>
    </w:p>
    <w:p w:rsidR="00A536FD" w:rsidRPr="0097319A" w:rsidRDefault="00823587" w:rsidP="00A536FD">
      <w:pPr>
        <w:spacing w:line="360" w:lineRule="auto"/>
        <w:rPr>
          <w:sz w:val="22"/>
          <w:szCs w:val="22"/>
          <w:lang w:val="de-DE"/>
        </w:rPr>
      </w:pPr>
      <w:r>
        <w:rPr>
          <w:sz w:val="22"/>
          <w:szCs w:val="22"/>
          <w:lang w:val="de-DE"/>
        </w:rPr>
        <w:t xml:space="preserve">Noch häufiger tritt </w:t>
      </w:r>
      <w:r w:rsidR="00A536FD" w:rsidRPr="0097319A">
        <w:rPr>
          <w:sz w:val="22"/>
          <w:szCs w:val="22"/>
          <w:lang w:val="de-DE"/>
        </w:rPr>
        <w:t xml:space="preserve">die Milbe </w:t>
      </w:r>
      <w:proofErr w:type="spellStart"/>
      <w:r w:rsidR="00A536FD" w:rsidRPr="0097319A">
        <w:rPr>
          <w:i/>
          <w:sz w:val="22"/>
          <w:szCs w:val="22"/>
          <w:lang w:val="de-DE"/>
        </w:rPr>
        <w:t>Demodex</w:t>
      </w:r>
      <w:proofErr w:type="spellEnd"/>
      <w:r w:rsidR="00A536FD" w:rsidRPr="0097319A">
        <w:rPr>
          <w:i/>
          <w:sz w:val="22"/>
          <w:szCs w:val="22"/>
          <w:lang w:val="de-DE"/>
        </w:rPr>
        <w:t xml:space="preserve"> </w:t>
      </w:r>
      <w:proofErr w:type="spellStart"/>
      <w:r>
        <w:rPr>
          <w:i/>
          <w:sz w:val="22"/>
          <w:szCs w:val="22"/>
          <w:lang w:val="de-DE"/>
        </w:rPr>
        <w:t>c</w:t>
      </w:r>
      <w:r w:rsidR="00A536FD" w:rsidRPr="0097319A">
        <w:rPr>
          <w:i/>
          <w:sz w:val="22"/>
          <w:szCs w:val="22"/>
          <w:lang w:val="de-DE"/>
        </w:rPr>
        <w:t>anis</w:t>
      </w:r>
      <w:proofErr w:type="spellEnd"/>
      <w:r>
        <w:rPr>
          <w:i/>
          <w:sz w:val="22"/>
          <w:szCs w:val="22"/>
          <w:lang w:val="de-DE"/>
        </w:rPr>
        <w:t xml:space="preserve"> </w:t>
      </w:r>
      <w:r w:rsidRPr="00AC01E6">
        <w:rPr>
          <w:sz w:val="22"/>
          <w:szCs w:val="22"/>
          <w:lang w:val="de-DE"/>
        </w:rPr>
        <w:t>auf</w:t>
      </w:r>
      <w:r w:rsidR="00A536FD" w:rsidRPr="00823587">
        <w:rPr>
          <w:sz w:val="22"/>
          <w:szCs w:val="22"/>
          <w:lang w:val="de-DE"/>
        </w:rPr>
        <w:t>,</w:t>
      </w:r>
      <w:r w:rsidR="00A536FD" w:rsidRPr="0097319A">
        <w:rPr>
          <w:sz w:val="22"/>
          <w:szCs w:val="22"/>
          <w:lang w:val="de-DE"/>
        </w:rPr>
        <w:t xml:space="preserve"> die </w:t>
      </w:r>
      <w:r w:rsidR="00AF626F" w:rsidRPr="0097319A">
        <w:rPr>
          <w:sz w:val="22"/>
          <w:szCs w:val="22"/>
          <w:lang w:val="de-DE"/>
        </w:rPr>
        <w:t>die sogenannte</w:t>
      </w:r>
      <w:r w:rsidR="00A536FD" w:rsidRPr="0097319A">
        <w:rPr>
          <w:sz w:val="22"/>
          <w:szCs w:val="22"/>
          <w:lang w:val="de-DE"/>
        </w:rPr>
        <w:t xml:space="preserve"> </w:t>
      </w:r>
      <w:proofErr w:type="spellStart"/>
      <w:r w:rsidR="00A536FD" w:rsidRPr="0097319A">
        <w:rPr>
          <w:sz w:val="22"/>
          <w:szCs w:val="22"/>
          <w:lang w:val="de-DE"/>
        </w:rPr>
        <w:t>Demodikose</w:t>
      </w:r>
      <w:proofErr w:type="spellEnd"/>
      <w:r w:rsidR="00A536FD" w:rsidRPr="0097319A">
        <w:rPr>
          <w:sz w:val="22"/>
          <w:szCs w:val="22"/>
          <w:lang w:val="de-DE"/>
        </w:rPr>
        <w:t xml:space="preserve"> </w:t>
      </w:r>
      <w:r w:rsidR="00AF626F" w:rsidRPr="0097319A">
        <w:rPr>
          <w:sz w:val="22"/>
          <w:szCs w:val="22"/>
          <w:lang w:val="de-DE"/>
        </w:rPr>
        <w:t xml:space="preserve">hervorrufen kann. Die </w:t>
      </w:r>
      <w:r w:rsidR="00A536FD" w:rsidRPr="0097319A">
        <w:rPr>
          <w:sz w:val="22"/>
          <w:szCs w:val="22"/>
          <w:lang w:val="de-DE"/>
        </w:rPr>
        <w:t xml:space="preserve">gehört zu den </w:t>
      </w:r>
      <w:r w:rsidR="008E0402" w:rsidRPr="0097319A">
        <w:rPr>
          <w:sz w:val="22"/>
          <w:szCs w:val="22"/>
          <w:lang w:val="de-DE"/>
        </w:rPr>
        <w:t>zehn</w:t>
      </w:r>
      <w:r w:rsidR="00A536FD" w:rsidRPr="0097319A">
        <w:rPr>
          <w:sz w:val="22"/>
          <w:szCs w:val="22"/>
          <w:lang w:val="de-DE"/>
        </w:rPr>
        <w:t xml:space="preserve"> häufigsten Hauterkrankungen</w:t>
      </w:r>
      <w:r w:rsidR="008E0402" w:rsidRPr="0097319A">
        <w:rPr>
          <w:sz w:val="22"/>
          <w:szCs w:val="22"/>
          <w:lang w:val="de-DE"/>
        </w:rPr>
        <w:t xml:space="preserve"> bei Hunden</w:t>
      </w:r>
      <w:r w:rsidR="00A536FD" w:rsidRPr="0097319A">
        <w:rPr>
          <w:sz w:val="22"/>
          <w:szCs w:val="22"/>
          <w:lang w:val="de-DE"/>
        </w:rPr>
        <w:t>. Die zigarrenförmigen Milben sitzen tief in der Haut in den Haarbälgen und vermehren sich dort innerhalb kurzer Zeit. Daher kommt auch der Name „Haarbalgmilbe“. Die Infektion erfolgt meist nach der Geburt von der säugenden Hündin auf die Welpen</w:t>
      </w:r>
      <w:r w:rsidR="008E0402" w:rsidRPr="0097319A">
        <w:rPr>
          <w:sz w:val="22"/>
          <w:szCs w:val="22"/>
          <w:lang w:val="de-DE"/>
        </w:rPr>
        <w:t xml:space="preserve">. </w:t>
      </w:r>
      <w:r w:rsidR="00A536FD" w:rsidRPr="0097319A">
        <w:rPr>
          <w:sz w:val="22"/>
          <w:szCs w:val="22"/>
          <w:lang w:val="de-DE"/>
        </w:rPr>
        <w:t xml:space="preserve">Die </w:t>
      </w:r>
      <w:proofErr w:type="spellStart"/>
      <w:r w:rsidR="00A536FD" w:rsidRPr="0097319A">
        <w:rPr>
          <w:sz w:val="22"/>
          <w:szCs w:val="22"/>
          <w:lang w:val="de-DE"/>
        </w:rPr>
        <w:t>Demodikose</w:t>
      </w:r>
      <w:proofErr w:type="spellEnd"/>
      <w:r w:rsidR="00A536FD" w:rsidRPr="0097319A">
        <w:rPr>
          <w:sz w:val="22"/>
          <w:szCs w:val="22"/>
          <w:lang w:val="de-DE"/>
        </w:rPr>
        <w:t xml:space="preserve"> ist </w:t>
      </w:r>
      <w:r w:rsidR="008E0402" w:rsidRPr="0097319A">
        <w:rPr>
          <w:sz w:val="22"/>
          <w:szCs w:val="22"/>
          <w:lang w:val="de-DE"/>
        </w:rPr>
        <w:t>somit</w:t>
      </w:r>
      <w:r w:rsidR="00A536FD" w:rsidRPr="0097319A">
        <w:rPr>
          <w:sz w:val="22"/>
          <w:szCs w:val="22"/>
          <w:lang w:val="de-DE"/>
        </w:rPr>
        <w:t xml:space="preserve"> überwiegend eine Krankheit junger Hunde. </w:t>
      </w:r>
      <w:r w:rsidR="008E0402" w:rsidRPr="0097319A">
        <w:rPr>
          <w:sz w:val="22"/>
          <w:szCs w:val="22"/>
          <w:lang w:val="de-DE"/>
        </w:rPr>
        <w:t>D</w:t>
      </w:r>
      <w:r w:rsidR="00A536FD" w:rsidRPr="0097319A">
        <w:rPr>
          <w:sz w:val="22"/>
          <w:szCs w:val="22"/>
          <w:lang w:val="de-DE"/>
        </w:rPr>
        <w:t xml:space="preserve">ie ersten Krankheitssymptome </w:t>
      </w:r>
      <w:r w:rsidR="008E0402" w:rsidRPr="0097319A">
        <w:rPr>
          <w:sz w:val="22"/>
          <w:szCs w:val="22"/>
          <w:lang w:val="de-DE"/>
        </w:rPr>
        <w:t xml:space="preserve">beginnen </w:t>
      </w:r>
      <w:r w:rsidR="00A536FD" w:rsidRPr="0097319A">
        <w:rPr>
          <w:sz w:val="22"/>
          <w:szCs w:val="22"/>
          <w:lang w:val="de-DE"/>
        </w:rPr>
        <w:t xml:space="preserve">an Stellen mit engem Kontakt zur Mutter. Typisch ist der Haarausfall im Bereich der Augen, wobei dies zu einem </w:t>
      </w:r>
      <w:r>
        <w:rPr>
          <w:sz w:val="22"/>
          <w:szCs w:val="22"/>
          <w:lang w:val="de-DE"/>
        </w:rPr>
        <w:t>brillen</w:t>
      </w:r>
      <w:r w:rsidR="00A536FD" w:rsidRPr="0097319A">
        <w:rPr>
          <w:sz w:val="22"/>
          <w:szCs w:val="22"/>
          <w:lang w:val="de-DE"/>
        </w:rPr>
        <w:t>förmigen Haarverlust im Gesicht führt. Von dort kann sich die Erkrankung auf andere Körperregionen ausweiten</w:t>
      </w:r>
      <w:r w:rsidR="008E0402" w:rsidRPr="0097319A">
        <w:rPr>
          <w:sz w:val="22"/>
          <w:szCs w:val="22"/>
          <w:lang w:val="de-DE"/>
        </w:rPr>
        <w:t xml:space="preserve">. Eine Sonderform der </w:t>
      </w:r>
      <w:proofErr w:type="spellStart"/>
      <w:r w:rsidR="008E0402" w:rsidRPr="0097319A">
        <w:rPr>
          <w:sz w:val="22"/>
          <w:szCs w:val="22"/>
          <w:lang w:val="de-DE"/>
        </w:rPr>
        <w:t>Demodikose</w:t>
      </w:r>
      <w:proofErr w:type="spellEnd"/>
      <w:r w:rsidR="008E0402" w:rsidRPr="0097319A">
        <w:rPr>
          <w:sz w:val="22"/>
          <w:szCs w:val="22"/>
          <w:lang w:val="de-DE"/>
        </w:rPr>
        <w:t xml:space="preserve"> ist die sogenannte </w:t>
      </w:r>
      <w:proofErr w:type="spellStart"/>
      <w:r w:rsidR="008E0402" w:rsidRPr="0097319A">
        <w:rPr>
          <w:sz w:val="22"/>
          <w:szCs w:val="22"/>
          <w:lang w:val="de-DE"/>
        </w:rPr>
        <w:t>Pododemodikose</w:t>
      </w:r>
      <w:proofErr w:type="spellEnd"/>
      <w:r w:rsidR="008E0402" w:rsidRPr="0097319A">
        <w:rPr>
          <w:sz w:val="22"/>
          <w:szCs w:val="22"/>
          <w:lang w:val="de-DE"/>
        </w:rPr>
        <w:t xml:space="preserve"> an den Pfoten. Hierbei sind meist die Vorderpfoten der Hunde betroffen, die entzündlich und schmerzhaft anschwellen.</w:t>
      </w:r>
    </w:p>
    <w:p w:rsidR="00A536FD" w:rsidRPr="0097319A" w:rsidRDefault="00A536FD" w:rsidP="00A536FD">
      <w:pPr>
        <w:spacing w:line="360" w:lineRule="auto"/>
        <w:rPr>
          <w:sz w:val="22"/>
          <w:szCs w:val="22"/>
          <w:lang w:val="de-DE"/>
        </w:rPr>
      </w:pPr>
    </w:p>
    <w:p w:rsidR="00A536FD" w:rsidRPr="0097319A" w:rsidRDefault="00A536FD" w:rsidP="00A536FD">
      <w:pPr>
        <w:spacing w:line="360" w:lineRule="auto"/>
        <w:rPr>
          <w:sz w:val="22"/>
          <w:szCs w:val="22"/>
          <w:lang w:val="de-DE"/>
        </w:rPr>
      </w:pPr>
      <w:r w:rsidRPr="0097319A">
        <w:rPr>
          <w:sz w:val="22"/>
          <w:szCs w:val="22"/>
          <w:lang w:val="de-DE"/>
        </w:rPr>
        <w:t>Die drit</w:t>
      </w:r>
      <w:r w:rsidR="008E0402" w:rsidRPr="0097319A">
        <w:rPr>
          <w:sz w:val="22"/>
          <w:szCs w:val="22"/>
          <w:lang w:val="de-DE"/>
        </w:rPr>
        <w:t>t</w:t>
      </w:r>
      <w:r w:rsidRPr="0097319A">
        <w:rPr>
          <w:sz w:val="22"/>
          <w:szCs w:val="22"/>
          <w:lang w:val="de-DE"/>
        </w:rPr>
        <w:t>e Milbe im Bunde ist die Grabmilbe</w:t>
      </w:r>
      <w:r w:rsidR="00823587">
        <w:rPr>
          <w:sz w:val="22"/>
          <w:szCs w:val="22"/>
          <w:lang w:val="de-DE"/>
        </w:rPr>
        <w:t xml:space="preserve"> (</w:t>
      </w:r>
      <w:proofErr w:type="spellStart"/>
      <w:r w:rsidR="00823587">
        <w:rPr>
          <w:sz w:val="22"/>
          <w:szCs w:val="22"/>
          <w:lang w:val="de-DE"/>
        </w:rPr>
        <w:t>Sarcoptes</w:t>
      </w:r>
      <w:proofErr w:type="spellEnd"/>
      <w:r w:rsidR="00823587">
        <w:rPr>
          <w:sz w:val="22"/>
          <w:szCs w:val="22"/>
          <w:lang w:val="de-DE"/>
        </w:rPr>
        <w:t>-Milbe)</w:t>
      </w:r>
      <w:r w:rsidRPr="0097319A">
        <w:rPr>
          <w:sz w:val="22"/>
          <w:szCs w:val="22"/>
          <w:lang w:val="de-DE"/>
        </w:rPr>
        <w:t xml:space="preserve">. </w:t>
      </w:r>
      <w:r w:rsidR="008E0402" w:rsidRPr="0097319A">
        <w:rPr>
          <w:sz w:val="22"/>
          <w:szCs w:val="22"/>
          <w:lang w:val="de-DE"/>
        </w:rPr>
        <w:t>Sie gräbt</w:t>
      </w:r>
      <w:r w:rsidRPr="0097319A">
        <w:rPr>
          <w:sz w:val="22"/>
          <w:szCs w:val="22"/>
          <w:lang w:val="de-DE"/>
        </w:rPr>
        <w:t xml:space="preserve"> sich in die obere Hau</w:t>
      </w:r>
      <w:r w:rsidR="008E0402" w:rsidRPr="0097319A">
        <w:rPr>
          <w:sz w:val="22"/>
          <w:szCs w:val="22"/>
          <w:lang w:val="de-DE"/>
        </w:rPr>
        <w:t>t</w:t>
      </w:r>
      <w:r w:rsidRPr="0097319A">
        <w:rPr>
          <w:sz w:val="22"/>
          <w:szCs w:val="22"/>
          <w:lang w:val="de-DE"/>
        </w:rPr>
        <w:t>schicht des Hundes ein, vermehr</w:t>
      </w:r>
      <w:r w:rsidR="008E0402" w:rsidRPr="0097319A">
        <w:rPr>
          <w:sz w:val="22"/>
          <w:szCs w:val="22"/>
          <w:lang w:val="de-DE"/>
        </w:rPr>
        <w:t>t</w:t>
      </w:r>
      <w:r w:rsidRPr="0097319A">
        <w:rPr>
          <w:sz w:val="22"/>
          <w:szCs w:val="22"/>
          <w:lang w:val="de-DE"/>
        </w:rPr>
        <w:t xml:space="preserve"> sich dort und leg</w:t>
      </w:r>
      <w:r w:rsidR="008E0402" w:rsidRPr="0097319A">
        <w:rPr>
          <w:sz w:val="22"/>
          <w:szCs w:val="22"/>
          <w:lang w:val="de-DE"/>
        </w:rPr>
        <w:t>t</w:t>
      </w:r>
      <w:r w:rsidRPr="0097319A">
        <w:rPr>
          <w:sz w:val="22"/>
          <w:szCs w:val="22"/>
          <w:lang w:val="de-DE"/>
        </w:rPr>
        <w:t xml:space="preserve"> ihre Eier ab. Die Übertragung erfolgt durch direkten Kontakt von Hund zu Hund und dabei unabhängig vom Alter. Auch in der Wohnung können diese Milben in abfallenden Hautschuppen und Krusten bis zu 18 Tage überleben und stellen dann ein Infektionsrisiko für den Hund, </w:t>
      </w:r>
      <w:r w:rsidR="008E0402" w:rsidRPr="0097319A">
        <w:rPr>
          <w:sz w:val="22"/>
          <w:szCs w:val="22"/>
          <w:lang w:val="de-DE"/>
        </w:rPr>
        <w:t>aber</w:t>
      </w:r>
      <w:r w:rsidRPr="0097319A">
        <w:rPr>
          <w:sz w:val="22"/>
          <w:szCs w:val="22"/>
          <w:lang w:val="de-DE"/>
        </w:rPr>
        <w:t xml:space="preserve"> auch für den Menschen </w:t>
      </w:r>
      <w:r w:rsidRPr="0097319A">
        <w:rPr>
          <w:sz w:val="22"/>
          <w:szCs w:val="22"/>
          <w:lang w:val="de-DE"/>
        </w:rPr>
        <w:lastRenderedPageBreak/>
        <w:t xml:space="preserve">dar. Bei intensivem </w:t>
      </w:r>
      <w:r w:rsidR="008E0402" w:rsidRPr="0097319A">
        <w:rPr>
          <w:sz w:val="22"/>
          <w:szCs w:val="22"/>
          <w:lang w:val="de-DE"/>
        </w:rPr>
        <w:t>körperlichem</w:t>
      </w:r>
      <w:r w:rsidRPr="0097319A">
        <w:rPr>
          <w:sz w:val="22"/>
          <w:szCs w:val="22"/>
          <w:lang w:val="de-DE"/>
        </w:rPr>
        <w:t xml:space="preserve"> Kontakt zwischen Hund und Mensch können die Milben </w:t>
      </w:r>
      <w:r w:rsidR="008E0402" w:rsidRPr="0097319A">
        <w:rPr>
          <w:sz w:val="22"/>
          <w:szCs w:val="22"/>
          <w:lang w:val="de-DE"/>
        </w:rPr>
        <w:t>sogar</w:t>
      </w:r>
      <w:r w:rsidRPr="0097319A">
        <w:rPr>
          <w:sz w:val="22"/>
          <w:szCs w:val="22"/>
          <w:lang w:val="de-DE"/>
        </w:rPr>
        <w:t xml:space="preserve"> unmittelbar überwandern</w:t>
      </w:r>
      <w:r w:rsidR="00823587">
        <w:rPr>
          <w:sz w:val="22"/>
          <w:szCs w:val="22"/>
          <w:lang w:val="de-DE"/>
        </w:rPr>
        <w:t xml:space="preserve"> und verursachen die so genannte Krätze.</w:t>
      </w:r>
      <w:r w:rsidRPr="0097319A">
        <w:rPr>
          <w:sz w:val="22"/>
          <w:szCs w:val="22"/>
          <w:lang w:val="de-DE"/>
        </w:rPr>
        <w:t xml:space="preserve"> </w:t>
      </w:r>
    </w:p>
    <w:p w:rsidR="008E0402" w:rsidRPr="0097319A" w:rsidRDefault="008E0402" w:rsidP="00A536FD">
      <w:pPr>
        <w:spacing w:line="360" w:lineRule="auto"/>
        <w:rPr>
          <w:sz w:val="22"/>
          <w:szCs w:val="22"/>
          <w:lang w:val="de-DE"/>
        </w:rPr>
      </w:pPr>
    </w:p>
    <w:p w:rsidR="00AA0D3D" w:rsidRDefault="008E0402" w:rsidP="00A536FD">
      <w:pPr>
        <w:spacing w:line="360" w:lineRule="auto"/>
        <w:rPr>
          <w:sz w:val="22"/>
          <w:szCs w:val="22"/>
          <w:lang w:val="de-DE"/>
        </w:rPr>
      </w:pPr>
      <w:r w:rsidRPr="0097319A">
        <w:rPr>
          <w:sz w:val="22"/>
          <w:szCs w:val="22"/>
          <w:lang w:val="de-DE"/>
        </w:rPr>
        <w:t xml:space="preserve">Im Verdachtsfall ist ein </w:t>
      </w:r>
      <w:r w:rsidR="0097319A">
        <w:rPr>
          <w:sz w:val="22"/>
          <w:szCs w:val="22"/>
          <w:lang w:val="de-DE"/>
        </w:rPr>
        <w:t>sofortiger</w:t>
      </w:r>
      <w:r w:rsidRPr="0097319A">
        <w:rPr>
          <w:sz w:val="22"/>
          <w:szCs w:val="22"/>
          <w:lang w:val="de-DE"/>
        </w:rPr>
        <w:t xml:space="preserve"> Tierarztbesuch wichtig. </w:t>
      </w:r>
      <w:r w:rsidR="0097319A">
        <w:rPr>
          <w:sz w:val="22"/>
          <w:szCs w:val="22"/>
          <w:lang w:val="de-DE"/>
        </w:rPr>
        <w:t>De</w:t>
      </w:r>
      <w:r w:rsidRPr="0097319A">
        <w:rPr>
          <w:sz w:val="22"/>
          <w:szCs w:val="22"/>
          <w:lang w:val="de-DE"/>
        </w:rPr>
        <w:t>r kann schnelle Hilfe geben</w:t>
      </w:r>
      <w:r w:rsidR="00AA0D3D" w:rsidRPr="0097319A">
        <w:rPr>
          <w:sz w:val="22"/>
          <w:szCs w:val="22"/>
          <w:lang w:val="de-DE"/>
        </w:rPr>
        <w:t xml:space="preserve"> und juckreizstillende Medikamente verschreiben. Je nach Milbenart sind therapierende Präparate hilfreich, die auch gegen Zecken wirksam sind. Unterstützend können geeignete </w:t>
      </w:r>
      <w:r w:rsidR="00AA0D3D" w:rsidRPr="00E22A6A">
        <w:rPr>
          <w:sz w:val="22"/>
          <w:szCs w:val="22"/>
          <w:lang w:val="de-DE"/>
        </w:rPr>
        <w:t>Shampoos</w:t>
      </w:r>
      <w:r w:rsidR="00AA0D3D" w:rsidRPr="0097319A">
        <w:rPr>
          <w:sz w:val="22"/>
          <w:szCs w:val="22"/>
          <w:lang w:val="de-DE"/>
        </w:rPr>
        <w:t xml:space="preserve"> eingesetzt werden. Die Umgebung des Hundes muss ebenfalls in geeignete Hygienemaßnahmen eingebunden sein. Das ist umso wichtiger, um eine Übertragung von Hund zu Mensch zu verhindern.</w:t>
      </w:r>
    </w:p>
    <w:p w:rsidR="00AC01E6" w:rsidRDefault="00AC01E6" w:rsidP="00A536FD">
      <w:pPr>
        <w:spacing w:line="360" w:lineRule="auto"/>
        <w:rPr>
          <w:sz w:val="22"/>
          <w:szCs w:val="22"/>
          <w:lang w:val="de-DE"/>
        </w:rPr>
      </w:pPr>
    </w:p>
    <w:p w:rsidR="00AC01E6" w:rsidRPr="00AC01E6" w:rsidRDefault="00AC01E6" w:rsidP="00AC01E6">
      <w:pPr>
        <w:spacing w:line="360" w:lineRule="auto"/>
        <w:rPr>
          <w:sz w:val="22"/>
          <w:szCs w:val="22"/>
          <w:lang w:val="de-DE"/>
        </w:rPr>
      </w:pPr>
      <w:r w:rsidRPr="00AC01E6">
        <w:rPr>
          <w:sz w:val="22"/>
          <w:szCs w:val="22"/>
          <w:lang w:val="de-DE"/>
        </w:rPr>
        <w:t>Bildunterschrift:</w:t>
      </w:r>
    </w:p>
    <w:p w:rsidR="00AC01E6" w:rsidRPr="00AC01E6" w:rsidRDefault="00AC01E6" w:rsidP="00AC01E6">
      <w:pPr>
        <w:spacing w:line="360" w:lineRule="auto"/>
        <w:rPr>
          <w:sz w:val="22"/>
          <w:szCs w:val="22"/>
          <w:lang w:val="de-DE"/>
        </w:rPr>
      </w:pPr>
      <w:r>
        <w:rPr>
          <w:sz w:val="22"/>
          <w:szCs w:val="22"/>
          <w:lang w:val="de-DE"/>
        </w:rPr>
        <w:t>Milbenbefall verursacht im ersten Schritt einen unangenehmen Juckreiz und kann im weiteren Verlauf zu schwerwiegenden Hautbeeinträchtigungen führen.</w:t>
      </w:r>
    </w:p>
    <w:p w:rsidR="00AC01E6" w:rsidRPr="00AC01E6" w:rsidRDefault="00AC01E6" w:rsidP="00AC01E6">
      <w:pPr>
        <w:spacing w:line="360" w:lineRule="auto"/>
        <w:rPr>
          <w:sz w:val="22"/>
          <w:szCs w:val="22"/>
          <w:lang w:val="de-DE"/>
        </w:rPr>
      </w:pPr>
      <w:r w:rsidRPr="00AC01E6">
        <w:rPr>
          <w:sz w:val="22"/>
          <w:szCs w:val="22"/>
          <w:lang w:val="de-DE"/>
        </w:rPr>
        <w:t>Foto: Andrea Klostermann/</w:t>
      </w:r>
      <w:proofErr w:type="spellStart"/>
      <w:r w:rsidRPr="00AC01E6">
        <w:rPr>
          <w:sz w:val="22"/>
          <w:szCs w:val="22"/>
          <w:lang w:val="de-DE"/>
        </w:rPr>
        <w:t>BfT</w:t>
      </w:r>
      <w:proofErr w:type="spellEnd"/>
    </w:p>
    <w:p w:rsidR="00AC01E6" w:rsidRPr="00AC01E6" w:rsidRDefault="00AC01E6" w:rsidP="00AC01E6">
      <w:pPr>
        <w:spacing w:line="360" w:lineRule="auto"/>
        <w:rPr>
          <w:sz w:val="22"/>
          <w:szCs w:val="22"/>
          <w:lang w:val="de-DE"/>
        </w:rPr>
      </w:pPr>
    </w:p>
    <w:p w:rsidR="00AC01E6" w:rsidRPr="00AC01E6" w:rsidRDefault="00AC01E6" w:rsidP="00AC01E6">
      <w:pPr>
        <w:spacing w:line="360" w:lineRule="auto"/>
        <w:rPr>
          <w:sz w:val="22"/>
          <w:szCs w:val="22"/>
          <w:lang w:val="de-DE"/>
        </w:rPr>
      </w:pPr>
      <w:r w:rsidRPr="00AC01E6">
        <w:rPr>
          <w:sz w:val="22"/>
          <w:szCs w:val="22"/>
          <w:lang w:val="de-DE"/>
        </w:rPr>
        <w:t xml:space="preserve">Abdruck Text und Foto </w:t>
      </w:r>
      <w:r>
        <w:rPr>
          <w:sz w:val="22"/>
          <w:szCs w:val="22"/>
          <w:lang w:val="de-DE"/>
        </w:rPr>
        <w:t xml:space="preserve">(nur in Verbindung mit dieser Meldung) </w:t>
      </w:r>
      <w:r w:rsidRPr="00AC01E6">
        <w:rPr>
          <w:sz w:val="22"/>
          <w:szCs w:val="22"/>
          <w:lang w:val="de-DE"/>
        </w:rPr>
        <w:t>honorarfrei bei Quellenangabe</w:t>
      </w:r>
      <w:r>
        <w:rPr>
          <w:sz w:val="22"/>
          <w:szCs w:val="22"/>
          <w:lang w:val="de-DE"/>
        </w:rPr>
        <w:t>.</w:t>
      </w:r>
      <w:bookmarkStart w:id="0" w:name="_GoBack"/>
      <w:bookmarkEnd w:id="0"/>
    </w:p>
    <w:p w:rsidR="00AC01E6" w:rsidRPr="00AC01E6" w:rsidRDefault="00AC01E6" w:rsidP="00AC01E6">
      <w:pPr>
        <w:spacing w:line="360" w:lineRule="auto"/>
        <w:rPr>
          <w:sz w:val="22"/>
          <w:szCs w:val="22"/>
          <w:lang w:val="de-DE"/>
        </w:rPr>
      </w:pPr>
    </w:p>
    <w:p w:rsidR="00AC01E6" w:rsidRPr="00AC01E6" w:rsidRDefault="00AC01E6" w:rsidP="00AC01E6">
      <w:pPr>
        <w:spacing w:line="360" w:lineRule="auto"/>
        <w:rPr>
          <w:sz w:val="22"/>
          <w:szCs w:val="22"/>
          <w:lang w:val="de-DE"/>
        </w:rPr>
      </w:pPr>
      <w:r w:rsidRPr="00AC01E6">
        <w:rPr>
          <w:sz w:val="22"/>
          <w:szCs w:val="22"/>
          <w:lang w:val="de-DE"/>
        </w:rPr>
        <w:t>Pressekontakt:</w:t>
      </w:r>
    </w:p>
    <w:p w:rsidR="00AC01E6" w:rsidRPr="00AC01E6" w:rsidRDefault="00AC01E6" w:rsidP="00AC01E6">
      <w:pPr>
        <w:spacing w:line="360" w:lineRule="auto"/>
        <w:rPr>
          <w:sz w:val="22"/>
          <w:szCs w:val="22"/>
          <w:lang w:val="de-DE"/>
        </w:rPr>
      </w:pPr>
      <w:r w:rsidRPr="00AC01E6">
        <w:rPr>
          <w:sz w:val="22"/>
          <w:szCs w:val="22"/>
          <w:lang w:val="de-DE"/>
        </w:rPr>
        <w:t>Bundesverband für Tiergesundheit e.V., Dr. Sabine Schüller,</w:t>
      </w:r>
    </w:p>
    <w:p w:rsidR="00AC01E6" w:rsidRPr="00AC01E6" w:rsidRDefault="00AC01E6" w:rsidP="00AC01E6">
      <w:pPr>
        <w:spacing w:line="360" w:lineRule="auto"/>
        <w:rPr>
          <w:sz w:val="22"/>
          <w:szCs w:val="22"/>
          <w:lang w:val="de-DE"/>
        </w:rPr>
      </w:pPr>
      <w:r w:rsidRPr="00AC01E6">
        <w:rPr>
          <w:sz w:val="22"/>
          <w:szCs w:val="22"/>
          <w:lang w:val="de-DE"/>
        </w:rPr>
        <w:t xml:space="preserve">Schwertberger Straße 14, 53177 Bonn, Tel. 0228/31 82 96, </w:t>
      </w:r>
      <w:proofErr w:type="spellStart"/>
      <w:r w:rsidRPr="00AC01E6">
        <w:rPr>
          <w:sz w:val="22"/>
          <w:szCs w:val="22"/>
          <w:lang w:val="de-DE"/>
        </w:rPr>
        <w:t>bft@bft-online.de</w:t>
      </w:r>
      <w:proofErr w:type="spellEnd"/>
    </w:p>
    <w:p w:rsidR="00AC01E6" w:rsidRPr="00AC01E6" w:rsidRDefault="00AC01E6" w:rsidP="00AC01E6">
      <w:pPr>
        <w:spacing w:line="360" w:lineRule="auto"/>
        <w:rPr>
          <w:sz w:val="22"/>
          <w:szCs w:val="22"/>
          <w:lang w:val="de-DE"/>
        </w:rPr>
      </w:pPr>
    </w:p>
    <w:p w:rsidR="00AC01E6" w:rsidRPr="0097319A" w:rsidRDefault="00AC01E6" w:rsidP="00A536FD">
      <w:pPr>
        <w:spacing w:line="360" w:lineRule="auto"/>
        <w:rPr>
          <w:sz w:val="22"/>
          <w:szCs w:val="22"/>
          <w:lang w:val="de-DE"/>
        </w:rPr>
      </w:pPr>
    </w:p>
    <w:sectPr w:rsidR="00AC01E6" w:rsidRPr="009731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CD"/>
    <w:rsid w:val="002C7C33"/>
    <w:rsid w:val="00736B5E"/>
    <w:rsid w:val="00823587"/>
    <w:rsid w:val="008E0402"/>
    <w:rsid w:val="0097319A"/>
    <w:rsid w:val="00A536FD"/>
    <w:rsid w:val="00AA0D3D"/>
    <w:rsid w:val="00AC01E6"/>
    <w:rsid w:val="00AF626F"/>
    <w:rsid w:val="00D03ED7"/>
    <w:rsid w:val="00E178CD"/>
    <w:rsid w:val="00E22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FC77C-E6F1-464C-A3D5-75118273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3ED7"/>
    <w:pPr>
      <w:spacing w:line="240" w:lineRule="auto"/>
    </w:pPr>
    <w:rPr>
      <w:rFonts w:ascii="Arial" w:eastAsia="Times New Roman" w:hAnsi="Arial"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03ED7"/>
    <w:rPr>
      <w:b/>
      <w:bCs/>
    </w:rPr>
  </w:style>
  <w:style w:type="character" w:styleId="Hyperlink">
    <w:name w:val="Hyperlink"/>
    <w:basedOn w:val="Absatz-Standardschriftart"/>
    <w:uiPriority w:val="99"/>
    <w:unhideWhenUsed/>
    <w:rsid w:val="00D03ED7"/>
    <w:rPr>
      <w:color w:val="0563C1" w:themeColor="hyperlink"/>
      <w:u w:val="single"/>
    </w:rPr>
  </w:style>
  <w:style w:type="paragraph" w:styleId="Sprechblasentext">
    <w:name w:val="Balloon Text"/>
    <w:basedOn w:val="Standard"/>
    <w:link w:val="SprechblasentextZchn"/>
    <w:uiPriority w:val="99"/>
    <w:semiHidden/>
    <w:unhideWhenUsed/>
    <w:rsid w:val="0082358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358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Krick</dc:creator>
  <cp:keywords/>
  <dc:description/>
  <cp:lastModifiedBy>Krick</cp:lastModifiedBy>
  <cp:revision>2</cp:revision>
  <dcterms:created xsi:type="dcterms:W3CDTF">2015-08-02T15:05:00Z</dcterms:created>
  <dcterms:modified xsi:type="dcterms:W3CDTF">2015-08-02T15:05:00Z</dcterms:modified>
</cp:coreProperties>
</file>