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69AE" w14:textId="77777777" w:rsidR="00344C0B" w:rsidRDefault="00344C0B" w:rsidP="00344C0B">
      <w:pPr>
        <w:rPr>
          <w:rFonts w:ascii="HelveticaNeueLT Pro 55 Roman" w:eastAsia="Times New Roman" w:hAnsi="HelveticaNeueLT Pro 55 Roman" w:cs="Times New Roman"/>
          <w:b/>
          <w:color w:val="00807D"/>
          <w:sz w:val="28"/>
          <w:lang w:eastAsia="de-DE"/>
        </w:rPr>
      </w:pPr>
    </w:p>
    <w:p w14:paraId="02299272" w14:textId="77777777" w:rsidR="00344C0B" w:rsidRPr="00A4069B" w:rsidRDefault="00344C0B" w:rsidP="00344C0B">
      <w:pPr>
        <w:rPr>
          <w:rFonts w:ascii="HelveticaNeueLT Pro 55 Roman" w:eastAsia="Times New Roman" w:hAnsi="HelveticaNeueLT Pro 55 Roman" w:cs="Times New Roman"/>
          <w:b/>
          <w:color w:val="00807D"/>
          <w:sz w:val="32"/>
          <w:szCs w:val="32"/>
          <w:lang w:eastAsia="de-DE"/>
        </w:rPr>
      </w:pPr>
      <w:r w:rsidRPr="00A4069B">
        <w:rPr>
          <w:rFonts w:ascii="HelveticaNeueLT Pro 55 Roman" w:eastAsia="Times New Roman" w:hAnsi="HelveticaNeueLT Pro 55 Roman" w:cs="Times New Roman"/>
          <w:b/>
          <w:color w:val="00807D"/>
          <w:sz w:val="32"/>
          <w:szCs w:val="32"/>
          <w:lang w:eastAsia="de-DE"/>
        </w:rPr>
        <w:t>Ohne Gefahr genießen</w:t>
      </w:r>
    </w:p>
    <w:p w14:paraId="53AE5169" w14:textId="77777777" w:rsidR="00344C0B" w:rsidRPr="00344C0B" w:rsidRDefault="00344C0B" w:rsidP="00344C0B">
      <w:pPr>
        <w:rPr>
          <w:rFonts w:ascii="HelveticaNeueLT Pro 55 Roman" w:hAnsi="HelveticaNeueLT Pro 55 Roman"/>
          <w:i/>
        </w:rPr>
      </w:pPr>
    </w:p>
    <w:p w14:paraId="0FE3CD80" w14:textId="77777777" w:rsidR="00344C0B" w:rsidRPr="00344C0B" w:rsidRDefault="00344C0B" w:rsidP="00344C0B">
      <w:pPr>
        <w:spacing w:line="276" w:lineRule="auto"/>
        <w:rPr>
          <w:rFonts w:ascii="HelveticaNeueLT Pro 55 Roman" w:hAnsi="HelveticaNeueLT Pro 55 Roman"/>
          <w:i/>
        </w:rPr>
      </w:pPr>
      <w:r w:rsidRPr="00344C0B">
        <w:rPr>
          <w:rFonts w:ascii="HelveticaNeueLT Pro 55 Roman" w:hAnsi="HelveticaNeueLT Pro 55 Roman"/>
          <w:i/>
        </w:rPr>
        <w:t>Entgegen der gefühlten Angst vieler Deutscher vor unerlaubten Rückständen in Lebensmitteln, sprechen die jährlichen Ergebnisse des Nationalen Rückstandskontrollplans eine andere Sprache. Die Anzahl nicht vorschriftsmäßiger Rückstandsbefunde bleibt weiterhin sehr gering. Nie zuvor waren Lebensmittel so sicher wie heute.</w:t>
      </w:r>
    </w:p>
    <w:p w14:paraId="61761018" w14:textId="77777777" w:rsidR="00344C0B" w:rsidRPr="00344C0B" w:rsidRDefault="00344C0B" w:rsidP="00344C0B">
      <w:pPr>
        <w:rPr>
          <w:rFonts w:ascii="HelveticaNeueLT Pro 55 Roman" w:hAnsi="HelveticaNeueLT Pro 55 Roman"/>
          <w:i/>
        </w:rPr>
      </w:pPr>
    </w:p>
    <w:p w14:paraId="314F4FD1" w14:textId="4E6EA6EA" w:rsidR="00344C0B" w:rsidRPr="00344C0B" w:rsidRDefault="00344C0B" w:rsidP="00344C0B">
      <w:pPr>
        <w:spacing w:line="276" w:lineRule="auto"/>
        <w:rPr>
          <w:rFonts w:ascii="HelveticaNeueLT Pro 55 Roman" w:hAnsi="HelveticaNeueLT Pro 55 Roman"/>
        </w:rPr>
      </w:pPr>
      <w:r w:rsidRPr="00344C0B">
        <w:rPr>
          <w:rFonts w:ascii="HelveticaNeueLT Pro 55 Roman" w:hAnsi="HelveticaNeueLT Pro 55 Roman"/>
        </w:rPr>
        <w:t>Die Studie „Ängste der Deutschen“, durchgeführt von der R+V Versicherung im Jahr 2018 hat gezeigt, dass 55 Prozent der Deutschen Angst vor Schadstoffen in Lebensmitteln haben. Eine Umfrage des Bundesinstituts für Risikobewertung</w:t>
      </w:r>
      <w:r w:rsidR="00870875">
        <w:rPr>
          <w:rFonts w:ascii="HelveticaNeueLT Pro 55 Roman" w:hAnsi="HelveticaNeueLT Pro 55 Roman"/>
        </w:rPr>
        <w:t xml:space="preserve"> </w:t>
      </w:r>
      <w:r w:rsidRPr="00344C0B">
        <w:rPr>
          <w:rFonts w:ascii="HelveticaNeueLT Pro 55 Roman" w:hAnsi="HelveticaNeueLT Pro 55 Roman"/>
        </w:rPr>
        <w:t>(</w:t>
      </w:r>
      <w:proofErr w:type="spellStart"/>
      <w:r w:rsidRPr="00344C0B">
        <w:rPr>
          <w:rFonts w:ascii="HelveticaNeueLT Pro 55 Roman" w:hAnsi="HelveticaNeueLT Pro 55 Roman"/>
        </w:rPr>
        <w:t>BfR</w:t>
      </w:r>
      <w:proofErr w:type="spellEnd"/>
      <w:r w:rsidRPr="00344C0B">
        <w:rPr>
          <w:rFonts w:ascii="HelveticaNeueLT Pro 55 Roman" w:hAnsi="HelveticaNeueLT Pro 55 Roman"/>
        </w:rPr>
        <w:t>) im gleichen Jahr ergab, dass 50 Prozent der Konsumenten der Meinung sind, dass der Staat konkrete Maßnahmen wie Verbote und Beschränkungen ergreifen sollte, um die Verbrauchervor gesundheitlichen Risiken zu schützen.</w:t>
      </w:r>
    </w:p>
    <w:p w14:paraId="413A7765" w14:textId="77777777" w:rsidR="00344C0B" w:rsidRPr="00344C0B" w:rsidRDefault="00344C0B" w:rsidP="00344C0B">
      <w:pPr>
        <w:spacing w:line="276" w:lineRule="auto"/>
        <w:rPr>
          <w:rFonts w:ascii="HelveticaNeueLT Pro 55 Roman" w:hAnsi="HelveticaNeueLT Pro 55 Roman"/>
          <w:b/>
        </w:rPr>
      </w:pPr>
    </w:p>
    <w:p w14:paraId="4AB5C4C4" w14:textId="77777777" w:rsidR="00344C0B" w:rsidRPr="00344C0B" w:rsidRDefault="00344C0B" w:rsidP="00344C0B">
      <w:pPr>
        <w:spacing w:line="276" w:lineRule="auto"/>
        <w:rPr>
          <w:rFonts w:ascii="HelveticaNeueLT Pro 55 Roman" w:hAnsi="HelveticaNeueLT Pro 55 Roman"/>
          <w:b/>
        </w:rPr>
      </w:pPr>
      <w:r w:rsidRPr="00344C0B">
        <w:rPr>
          <w:rFonts w:ascii="HelveticaNeueLT Pro 55 Roman" w:hAnsi="HelveticaNeueLT Pro 55 Roman"/>
          <w:b/>
        </w:rPr>
        <w:t>Unbegründete Ängste</w:t>
      </w:r>
    </w:p>
    <w:p w14:paraId="7B0323F9" w14:textId="77777777" w:rsidR="00344C0B" w:rsidRPr="00344C0B" w:rsidRDefault="00344C0B" w:rsidP="00344C0B">
      <w:pPr>
        <w:spacing w:line="276" w:lineRule="auto"/>
        <w:rPr>
          <w:rFonts w:ascii="HelveticaNeueLT Pro 55 Roman" w:hAnsi="HelveticaNeueLT Pro 55 Roman"/>
        </w:rPr>
      </w:pPr>
    </w:p>
    <w:p w14:paraId="3A4A63C0" w14:textId="0CC5BE09" w:rsidR="00344C0B" w:rsidRPr="00344C0B" w:rsidRDefault="00344C0B" w:rsidP="00344C0B">
      <w:pPr>
        <w:spacing w:line="276" w:lineRule="auto"/>
        <w:rPr>
          <w:rFonts w:ascii="HelveticaNeueLT Pro 55 Roman" w:hAnsi="HelveticaNeueLT Pro 55 Roman"/>
        </w:rPr>
      </w:pPr>
      <w:r w:rsidRPr="00344C0B">
        <w:rPr>
          <w:rFonts w:ascii="HelveticaNeueLT Pro 55 Roman" w:hAnsi="HelveticaNeueLT Pro 55 Roman"/>
        </w:rPr>
        <w:t>Dies ist erstaunlich. Denn die regelmäßigen behördlichen Untersuchungen zeigen jedes Jahr aufs Neue, dass die Angst unbegründet ist. Umfassende und vertrauenswürdige Berichte wie der Nationale Rückstandskontrollplan des Bundesamts für Verbraucherschutz und Lebensmittelsicherheit (BVL) werden scheinbar nur wenig als Informationsquelle</w:t>
      </w:r>
      <w:r w:rsidR="001B616B">
        <w:rPr>
          <w:rFonts w:ascii="HelveticaNeueLT Pro 55 Roman" w:hAnsi="HelveticaNeueLT Pro 55 Roman"/>
        </w:rPr>
        <w:t xml:space="preserve"> </w:t>
      </w:r>
      <w:r w:rsidRPr="00344C0B">
        <w:rPr>
          <w:rFonts w:ascii="HelveticaNeueLT Pro 55 Roman" w:hAnsi="HelveticaNeueLT Pro 55 Roman"/>
        </w:rPr>
        <w:t>genutzt. Dabei bestätigen die positiven Ergebnisse der seit 1989 regelmäßig durchgeführten Untersuchungen, dass Lebensmittel tierischen Ursprungsohne Sorgen verzehrt werden können. Die Belastungen mit unerwünschten Stoffen bei Fleisch, Milch, Eiern oder Honig tendieren konstant gegen Null.</w:t>
      </w:r>
    </w:p>
    <w:p w14:paraId="4287EFD5" w14:textId="77777777" w:rsidR="00344C0B" w:rsidRPr="00344C0B" w:rsidRDefault="00344C0B" w:rsidP="00344C0B">
      <w:pPr>
        <w:spacing w:line="276" w:lineRule="auto"/>
        <w:rPr>
          <w:rFonts w:ascii="HelveticaNeueLT Pro 55 Roman" w:hAnsi="HelveticaNeueLT Pro 55 Roman"/>
        </w:rPr>
      </w:pPr>
    </w:p>
    <w:p w14:paraId="52E1A0B4" w14:textId="77777777" w:rsidR="00344C0B" w:rsidRPr="00344C0B" w:rsidRDefault="00344C0B" w:rsidP="00344C0B">
      <w:pPr>
        <w:spacing w:line="276" w:lineRule="auto"/>
        <w:rPr>
          <w:rFonts w:ascii="HelveticaNeueLT Pro 55 Roman" w:hAnsi="HelveticaNeueLT Pro 55 Roman"/>
          <w:b/>
        </w:rPr>
      </w:pPr>
      <w:r w:rsidRPr="00344C0B">
        <w:rPr>
          <w:rFonts w:ascii="HelveticaNeueLT Pro 55 Roman" w:hAnsi="HelveticaNeueLT Pro 55 Roman"/>
          <w:b/>
        </w:rPr>
        <w:t>Wie entstehen MRLs?</w:t>
      </w:r>
    </w:p>
    <w:p w14:paraId="74089944" w14:textId="77777777" w:rsidR="00344C0B" w:rsidRPr="00344C0B" w:rsidRDefault="00344C0B" w:rsidP="00344C0B">
      <w:pPr>
        <w:spacing w:line="276" w:lineRule="auto"/>
        <w:rPr>
          <w:rFonts w:ascii="HelveticaNeueLT Pro 55 Roman" w:hAnsi="HelveticaNeueLT Pro 55 Roman"/>
        </w:rPr>
      </w:pPr>
    </w:p>
    <w:p w14:paraId="34DEFF12" w14:textId="76368993" w:rsidR="00344C0B" w:rsidRPr="00344C0B" w:rsidRDefault="00344C0B" w:rsidP="00344C0B">
      <w:pPr>
        <w:spacing w:line="276" w:lineRule="auto"/>
        <w:rPr>
          <w:rFonts w:ascii="HelveticaNeueLT Pro 55 Roman" w:hAnsi="HelveticaNeueLT Pro 55 Roman"/>
        </w:rPr>
      </w:pPr>
      <w:r w:rsidRPr="00344C0B">
        <w:rPr>
          <w:rFonts w:ascii="HelveticaNeueLT Pro 55 Roman" w:hAnsi="HelveticaNeueLT Pro 55 Roman"/>
        </w:rPr>
        <w:t>Regelmäßig untersucht werden auch Rückstände von Tierarzneimitteln. Nachweiseoberhalb festgelegter Rückstandshöchstmengen</w:t>
      </w:r>
      <w:r w:rsidR="00870875">
        <w:rPr>
          <w:rFonts w:ascii="HelveticaNeueLT Pro 55 Roman" w:hAnsi="HelveticaNeueLT Pro 55 Roman"/>
        </w:rPr>
        <w:t xml:space="preserve"> </w:t>
      </w:r>
      <w:r w:rsidRPr="00344C0B">
        <w:rPr>
          <w:rFonts w:ascii="HelveticaNeueLT Pro 55 Roman" w:hAnsi="HelveticaNeueLT Pro 55 Roman"/>
        </w:rPr>
        <w:t>(</w:t>
      </w:r>
      <w:proofErr w:type="spellStart"/>
      <w:r w:rsidRPr="00344C0B">
        <w:rPr>
          <w:rFonts w:ascii="HelveticaNeueLT Pro 55 Roman" w:hAnsi="HelveticaNeueLT Pro 55 Roman"/>
        </w:rPr>
        <w:t>maximum</w:t>
      </w:r>
      <w:proofErr w:type="spellEnd"/>
      <w:r w:rsidRPr="00344C0B">
        <w:rPr>
          <w:rFonts w:ascii="HelveticaNeueLT Pro 55 Roman" w:hAnsi="HelveticaNeueLT Pro 55 Roman"/>
        </w:rPr>
        <w:t xml:space="preserve"> </w:t>
      </w:r>
      <w:proofErr w:type="spellStart"/>
      <w:r w:rsidRPr="00344C0B">
        <w:rPr>
          <w:rFonts w:ascii="HelveticaNeueLT Pro 55 Roman" w:hAnsi="HelveticaNeueLT Pro 55 Roman"/>
        </w:rPr>
        <w:t>residue</w:t>
      </w:r>
      <w:proofErr w:type="spellEnd"/>
      <w:r w:rsidRPr="00344C0B">
        <w:rPr>
          <w:rFonts w:ascii="HelveticaNeueLT Pro 55 Roman" w:hAnsi="HelveticaNeueLT Pro 55 Roman"/>
        </w:rPr>
        <w:t xml:space="preserve"> </w:t>
      </w:r>
      <w:proofErr w:type="spellStart"/>
      <w:r w:rsidRPr="00344C0B">
        <w:rPr>
          <w:rFonts w:ascii="HelveticaNeueLT Pro 55 Roman" w:hAnsi="HelveticaNeueLT Pro 55 Roman"/>
        </w:rPr>
        <w:t>limit</w:t>
      </w:r>
      <w:proofErr w:type="spellEnd"/>
      <w:r w:rsidRPr="00344C0B">
        <w:rPr>
          <w:rFonts w:ascii="HelveticaNeueLT Pro 55 Roman" w:hAnsi="HelveticaNeueLT Pro 55 Roman"/>
        </w:rPr>
        <w:t>,</w:t>
      </w:r>
      <w:r w:rsidR="00870875">
        <w:rPr>
          <w:rFonts w:ascii="HelveticaNeueLT Pro 55 Roman" w:hAnsi="HelveticaNeueLT Pro 55 Roman"/>
        </w:rPr>
        <w:t xml:space="preserve"> </w:t>
      </w:r>
      <w:r w:rsidRPr="00344C0B">
        <w:rPr>
          <w:rFonts w:ascii="HelveticaNeueLT Pro 55 Roman" w:hAnsi="HelveticaNeueLT Pro 55 Roman"/>
        </w:rPr>
        <w:t>MRL) liegen unverändert niedrig, überwiegend sogar im Promillebereich. MRLs setzen sich zusammen aus zwei Werten: erstens aus der Dosis ohne beobachtete schädliche Wirkung (NOAEL)</w:t>
      </w:r>
      <w:r w:rsidR="00870875">
        <w:rPr>
          <w:rFonts w:ascii="HelveticaNeueLT Pro 55 Roman" w:hAnsi="HelveticaNeueLT Pro 55 Roman"/>
        </w:rPr>
        <w:t xml:space="preserve"> </w:t>
      </w:r>
      <w:r w:rsidRPr="00344C0B">
        <w:rPr>
          <w:rFonts w:ascii="HelveticaNeueLT Pro 55 Roman" w:hAnsi="HelveticaNeueLT Pro 55 Roman"/>
        </w:rPr>
        <w:t>und zweitens aus der zulässigen täglichen Aufnahmemenge (ADI). Beide Werte erhalten jeweils noch einmal Sicherheitszuschläge um das Zehnfache. Im letzten Schritt wird der ADI-Wert auf die verschiedenen tierischen Lebensmittel</w:t>
      </w:r>
      <w:r w:rsidR="001B616B">
        <w:rPr>
          <w:rFonts w:ascii="HelveticaNeueLT Pro 55 Roman" w:hAnsi="HelveticaNeueLT Pro 55 Roman"/>
        </w:rPr>
        <w:t xml:space="preserve"> </w:t>
      </w:r>
      <w:r w:rsidRPr="00344C0B">
        <w:rPr>
          <w:rFonts w:ascii="HelveticaNeueLT Pro 55 Roman" w:hAnsi="HelveticaNeueLT Pro 55 Roman"/>
        </w:rPr>
        <w:t>verteilt und ein individueller MRL</w:t>
      </w:r>
      <w:r w:rsidR="00870875">
        <w:rPr>
          <w:rFonts w:ascii="HelveticaNeueLT Pro 55 Roman" w:hAnsi="HelveticaNeueLT Pro 55 Roman"/>
        </w:rPr>
        <w:t xml:space="preserve"> </w:t>
      </w:r>
      <w:r w:rsidR="001B616B">
        <w:rPr>
          <w:rFonts w:ascii="HelveticaNeueLT Pro 55 Roman" w:hAnsi="HelveticaNeueLT Pro 55 Roman"/>
        </w:rPr>
        <w:t>Wert festgelegt.</w:t>
      </w:r>
    </w:p>
    <w:p w14:paraId="08ECAC35" w14:textId="77777777" w:rsidR="00344C0B" w:rsidRPr="00344C0B" w:rsidRDefault="00344C0B" w:rsidP="00344C0B">
      <w:pPr>
        <w:spacing w:line="276" w:lineRule="auto"/>
        <w:rPr>
          <w:rFonts w:ascii="HelveticaNeueLT Pro 55 Roman" w:hAnsi="HelveticaNeueLT Pro 55 Roman"/>
        </w:rPr>
      </w:pPr>
    </w:p>
    <w:p w14:paraId="0C32AED0" w14:textId="77777777" w:rsidR="00A4069B" w:rsidRDefault="00A4069B" w:rsidP="00344C0B">
      <w:pPr>
        <w:spacing w:line="276" w:lineRule="auto"/>
        <w:rPr>
          <w:rFonts w:ascii="HelveticaNeueLT Pro 55 Roman" w:hAnsi="HelveticaNeueLT Pro 55 Roman"/>
          <w:b/>
        </w:rPr>
      </w:pPr>
    </w:p>
    <w:p w14:paraId="0F69151E" w14:textId="77777777" w:rsidR="00A4069B" w:rsidRDefault="00A4069B" w:rsidP="00344C0B">
      <w:pPr>
        <w:spacing w:line="276" w:lineRule="auto"/>
        <w:rPr>
          <w:rFonts w:ascii="HelveticaNeueLT Pro 55 Roman" w:hAnsi="HelveticaNeueLT Pro 55 Roman"/>
          <w:b/>
        </w:rPr>
      </w:pPr>
    </w:p>
    <w:p w14:paraId="0E5098F0" w14:textId="77777777" w:rsidR="00A4069B" w:rsidRDefault="00344C0B" w:rsidP="00344C0B">
      <w:pPr>
        <w:spacing w:line="276" w:lineRule="auto"/>
        <w:rPr>
          <w:rFonts w:ascii="HelveticaNeueLT Pro 55 Roman" w:hAnsi="HelveticaNeueLT Pro 55 Roman"/>
          <w:b/>
        </w:rPr>
      </w:pPr>
      <w:r w:rsidRPr="00344C0B">
        <w:rPr>
          <w:rFonts w:ascii="HelveticaNeueLT Pro 55 Roman" w:hAnsi="HelveticaNeueLT Pro 55 Roman"/>
          <w:b/>
        </w:rPr>
        <w:lastRenderedPageBreak/>
        <w:t>Höchste „Sicherheitsstufe“</w:t>
      </w:r>
    </w:p>
    <w:p w14:paraId="4D5BD22D" w14:textId="77777777" w:rsidR="00A4069B" w:rsidRDefault="00A4069B" w:rsidP="00344C0B">
      <w:pPr>
        <w:spacing w:line="276" w:lineRule="auto"/>
        <w:rPr>
          <w:rFonts w:ascii="HelveticaNeueLT Pro 55 Roman" w:hAnsi="HelveticaNeueLT Pro 55 Roman"/>
        </w:rPr>
      </w:pPr>
    </w:p>
    <w:p w14:paraId="21EE6FED" w14:textId="5ADA2211" w:rsidR="00344C0B" w:rsidRPr="00A4069B" w:rsidRDefault="00344C0B" w:rsidP="00344C0B">
      <w:pPr>
        <w:spacing w:line="276" w:lineRule="auto"/>
        <w:rPr>
          <w:rFonts w:ascii="HelveticaNeueLT Pro 55 Roman" w:hAnsi="HelveticaNeueLT Pro 55 Roman"/>
          <w:b/>
        </w:rPr>
      </w:pPr>
      <w:r w:rsidRPr="00344C0B">
        <w:rPr>
          <w:rFonts w:ascii="HelveticaNeueLT Pro 55 Roman" w:hAnsi="HelveticaNeueLT Pro 55 Roman"/>
        </w:rPr>
        <w:t>Aufgrund der eingebauten Sicherheitsfaktoren bei der Bestimmung der Rückstandhöchstmenge kann sich abhängig vom Wirkstoff ergeben, dass ein Mensch ein Leben lang jeden Tag rd. 45</w:t>
      </w:r>
      <w:r w:rsidR="00A4069B">
        <w:rPr>
          <w:rFonts w:ascii="HelveticaNeueLT Pro 55 Roman" w:hAnsi="HelveticaNeueLT Pro 55 Roman"/>
        </w:rPr>
        <w:t xml:space="preserve"> </w:t>
      </w:r>
      <w:r w:rsidRPr="00344C0B">
        <w:rPr>
          <w:rFonts w:ascii="HelveticaNeueLT Pro 55 Roman" w:hAnsi="HelveticaNeueLT Pro 55 Roman"/>
        </w:rPr>
        <w:t>kg Muskelfleisch, d.h. um die 160 Schnitzel oder über hundert Liter Milch, ja bis zu 7.500 Liter Milch trinken müsste, um überhaupt an relevante Rückstandsgehalte heranzukommen.</w:t>
      </w:r>
    </w:p>
    <w:p w14:paraId="347966ED" w14:textId="77777777" w:rsidR="00344C0B" w:rsidRPr="00344C0B" w:rsidRDefault="00344C0B" w:rsidP="00344C0B">
      <w:pPr>
        <w:spacing w:line="276" w:lineRule="auto"/>
        <w:rPr>
          <w:rFonts w:ascii="HelveticaNeueLT Pro 55 Roman" w:hAnsi="HelveticaNeueLT Pro 55 Roman"/>
        </w:rPr>
      </w:pPr>
    </w:p>
    <w:p w14:paraId="534893CA" w14:textId="2548BFB8" w:rsidR="00344C0B" w:rsidRPr="00344C0B" w:rsidRDefault="00344C0B" w:rsidP="00344C0B">
      <w:pPr>
        <w:spacing w:line="276" w:lineRule="auto"/>
        <w:rPr>
          <w:rFonts w:ascii="HelveticaNeueLT Pro 55 Roman" w:hAnsi="HelveticaNeueLT Pro 55 Roman"/>
        </w:rPr>
      </w:pPr>
      <w:r w:rsidRPr="00344C0B">
        <w:rPr>
          <w:rFonts w:ascii="HelveticaNeueLT Pro 55 Roman" w:hAnsi="HelveticaNeueLT Pro 55 Roman"/>
        </w:rPr>
        <w:t xml:space="preserve">In der Summe aller Proben und unerwünschten Stoffe, einschließlich </w:t>
      </w:r>
      <w:proofErr w:type="spellStart"/>
      <w:r w:rsidRPr="00344C0B">
        <w:rPr>
          <w:rFonts w:ascii="HelveticaNeueLT Pro 55 Roman" w:hAnsi="HelveticaNeueLT Pro 55 Roman"/>
        </w:rPr>
        <w:t>Kontaminanten</w:t>
      </w:r>
      <w:proofErr w:type="spellEnd"/>
      <w:r w:rsidRPr="00344C0B">
        <w:rPr>
          <w:rFonts w:ascii="HelveticaNeueLT Pro 55 Roman" w:hAnsi="HelveticaNeueLT Pro 55 Roman"/>
        </w:rPr>
        <w:t xml:space="preserve"> lag der Anteil der Rückstandsbefunde oberhalb der festgelegten Höchstgehalte im Jahr 2017 bei 0,66</w:t>
      </w:r>
      <w:r w:rsidR="00870875">
        <w:rPr>
          <w:rFonts w:ascii="HelveticaNeueLT Pro 55 Roman" w:hAnsi="HelveticaNeueLT Pro 55 Roman"/>
        </w:rPr>
        <w:t xml:space="preserve"> </w:t>
      </w:r>
      <w:r w:rsidRPr="00344C0B">
        <w:rPr>
          <w:rFonts w:ascii="HelveticaNeueLT Pro 55 Roman" w:hAnsi="HelveticaNeueLT Pro 55 Roman"/>
        </w:rPr>
        <w:t>Prozent. Die Befunde für Tierarzneimittel</w:t>
      </w:r>
      <w:r w:rsidR="001B616B">
        <w:rPr>
          <w:rFonts w:ascii="HelveticaNeueLT Pro 55 Roman" w:hAnsi="HelveticaNeueLT Pro 55 Roman"/>
        </w:rPr>
        <w:t xml:space="preserve"> </w:t>
      </w:r>
      <w:bookmarkStart w:id="0" w:name="_GoBack"/>
      <w:bookmarkEnd w:id="0"/>
      <w:r w:rsidRPr="00344C0B">
        <w:rPr>
          <w:rFonts w:ascii="HelveticaNeueLT Pro 55 Roman" w:hAnsi="HelveticaNeueLT Pro 55 Roman"/>
        </w:rPr>
        <w:t>lagen noch weit darunter und variierten für Proben von Rind, Schwein und Geflügel zwischen 0,01 und 0,15 Prozent.</w:t>
      </w:r>
    </w:p>
    <w:p w14:paraId="306E50D0" w14:textId="77777777" w:rsidR="00344C0B" w:rsidRPr="00344C0B" w:rsidRDefault="00344C0B" w:rsidP="00344C0B">
      <w:pPr>
        <w:spacing w:line="276" w:lineRule="auto"/>
        <w:rPr>
          <w:rFonts w:ascii="HelveticaNeueLT Pro 55 Roman" w:hAnsi="HelveticaNeueLT Pro 55 Roman"/>
        </w:rPr>
      </w:pPr>
    </w:p>
    <w:p w14:paraId="225A8B2B" w14:textId="77777777" w:rsidR="00344C0B" w:rsidRPr="00344C0B" w:rsidRDefault="00344C0B" w:rsidP="00344C0B">
      <w:pPr>
        <w:spacing w:line="276" w:lineRule="auto"/>
        <w:rPr>
          <w:rFonts w:ascii="HelveticaNeueLT Pro 55 Roman" w:hAnsi="HelveticaNeueLT Pro 55 Roman"/>
          <w:b/>
        </w:rPr>
      </w:pPr>
      <w:r w:rsidRPr="00344C0B">
        <w:rPr>
          <w:rFonts w:ascii="HelveticaNeueLT Pro 55 Roman" w:hAnsi="HelveticaNeueLT Pro 55 Roman"/>
          <w:b/>
        </w:rPr>
        <w:t xml:space="preserve">Höchster Standard auch auf EU-Ebene </w:t>
      </w:r>
    </w:p>
    <w:p w14:paraId="131F16AE" w14:textId="77777777" w:rsidR="00344C0B" w:rsidRPr="00344C0B" w:rsidRDefault="00344C0B" w:rsidP="00344C0B">
      <w:pPr>
        <w:spacing w:line="276" w:lineRule="auto"/>
        <w:rPr>
          <w:rFonts w:ascii="HelveticaNeueLT Pro 55 Roman" w:hAnsi="HelveticaNeueLT Pro 55 Roman"/>
        </w:rPr>
      </w:pPr>
    </w:p>
    <w:p w14:paraId="0699C1D9" w14:textId="0405CE54" w:rsidR="00344C0B" w:rsidRPr="00344C0B" w:rsidRDefault="00344C0B" w:rsidP="00344C0B">
      <w:pPr>
        <w:spacing w:line="276" w:lineRule="auto"/>
        <w:rPr>
          <w:rFonts w:ascii="HelveticaNeueLT Pro 55 Roman" w:hAnsi="HelveticaNeueLT Pro 55 Roman"/>
        </w:rPr>
      </w:pPr>
      <w:r w:rsidRPr="00344C0B">
        <w:rPr>
          <w:rFonts w:ascii="HelveticaNeueLT Pro 55 Roman" w:hAnsi="HelveticaNeueLT Pro 55 Roman"/>
        </w:rPr>
        <w:t>Auch auf europäischer Ebene bewegen sich die Rückstände von Tierarzneimitteln auf niedrigem Niveau. Zu diesem Ergebnis kommt der Rückstandsbericht 2017 der Europäischen Behörde für Lebensmittelsicherheit (EFSA). Mit 0,35</w:t>
      </w:r>
      <w:r w:rsidR="00870875">
        <w:rPr>
          <w:rFonts w:ascii="HelveticaNeueLT Pro 55 Roman" w:hAnsi="HelveticaNeueLT Pro 55 Roman"/>
        </w:rPr>
        <w:t xml:space="preserve"> </w:t>
      </w:r>
      <w:r w:rsidRPr="00344C0B">
        <w:rPr>
          <w:rFonts w:ascii="HelveticaNeueLT Pro 55 Roman" w:hAnsi="HelveticaNeueLT Pro 55 Roman"/>
        </w:rPr>
        <w:t>Prozent der Proben über den zulässigen Höchstgehalten lag die Rate auf vergleichbarem Niveau wie in den Vorjahren.</w:t>
      </w:r>
    </w:p>
    <w:p w14:paraId="6A83DBE8" w14:textId="77777777" w:rsidR="0026738C" w:rsidRPr="00344C0B" w:rsidRDefault="0026738C" w:rsidP="00344C0B">
      <w:pPr>
        <w:spacing w:line="276" w:lineRule="auto"/>
        <w:rPr>
          <w:rFonts w:ascii="HelveticaNeueLT Pro 55 Roman" w:hAnsi="HelveticaNeueLT Pro 55 Roman" w:cs="Arial"/>
        </w:rPr>
      </w:pPr>
    </w:p>
    <w:p w14:paraId="207EDD00" w14:textId="77777777" w:rsidR="00822F69" w:rsidRPr="00344C0B" w:rsidRDefault="00822F69" w:rsidP="00822F69">
      <w:pPr>
        <w:spacing w:line="360" w:lineRule="auto"/>
        <w:rPr>
          <w:rFonts w:ascii="HelveticaNeueLT Pro 55 Roman" w:hAnsi="HelveticaNeueLT Pro 55 Roman" w:cs="Arial"/>
        </w:rPr>
      </w:pPr>
    </w:p>
    <w:p w14:paraId="3DF11E6B" w14:textId="18999C3A" w:rsidR="00822F69" w:rsidRPr="00344C0B" w:rsidRDefault="00822F69" w:rsidP="00822F69">
      <w:pPr>
        <w:spacing w:line="360" w:lineRule="auto"/>
        <w:rPr>
          <w:rFonts w:ascii="HelveticaNeueLT Pro 55 Roman" w:hAnsi="HelveticaNeueLT Pro 55 Roman" w:cs="Arial"/>
          <w:sz w:val="22"/>
          <w:szCs w:val="22"/>
        </w:rPr>
      </w:pPr>
      <w:r w:rsidRPr="00344C0B">
        <w:rPr>
          <w:rFonts w:ascii="HelveticaNeueLT Pro 55 Roman" w:hAnsi="HelveticaNeueLT Pro 55 Roman" w:cs="Arial"/>
          <w:sz w:val="22"/>
          <w:szCs w:val="22"/>
        </w:rPr>
        <w:t xml:space="preserve">Abdruck Text und </w:t>
      </w:r>
      <w:r w:rsidR="0026738C" w:rsidRPr="00344C0B">
        <w:rPr>
          <w:rFonts w:ascii="HelveticaNeueLT Pro 55 Roman" w:hAnsi="HelveticaNeueLT Pro 55 Roman" w:cs="Arial"/>
          <w:sz w:val="22"/>
          <w:szCs w:val="22"/>
        </w:rPr>
        <w:t>Foto</w:t>
      </w:r>
      <w:r w:rsidRPr="00344C0B">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344C0B" w:rsidRDefault="00822F69" w:rsidP="00822F69">
      <w:pPr>
        <w:spacing w:line="360" w:lineRule="auto"/>
        <w:rPr>
          <w:rFonts w:ascii="HelveticaNeueLT Pro 55 Roman" w:hAnsi="HelveticaNeueLT Pro 55 Roman" w:cs="Arial"/>
          <w:sz w:val="22"/>
          <w:szCs w:val="22"/>
        </w:rPr>
      </w:pPr>
    </w:p>
    <w:p w14:paraId="46103B22" w14:textId="6D41659E" w:rsidR="00822F69" w:rsidRPr="00344C0B" w:rsidRDefault="00344C0B" w:rsidP="00822F69">
      <w:pPr>
        <w:spacing w:line="360" w:lineRule="auto"/>
        <w:rPr>
          <w:rFonts w:ascii="HelveticaNeueLT Pro 55 Roman" w:hAnsi="HelveticaNeueLT Pro 55 Roman" w:cs="Arial"/>
          <w:sz w:val="22"/>
          <w:szCs w:val="22"/>
        </w:rPr>
      </w:pPr>
      <w:r w:rsidRPr="00344C0B">
        <w:rPr>
          <w:rFonts w:ascii="HelveticaNeueLT Pro 55 Roman" w:hAnsi="HelveticaNeueLT Pro 55 Roman" w:cs="Arial"/>
          <w:sz w:val="22"/>
          <w:szCs w:val="22"/>
        </w:rPr>
        <w:t xml:space="preserve">Weitere Informationen: </w:t>
      </w:r>
      <w:r w:rsidR="00822F69" w:rsidRPr="00344C0B">
        <w:rPr>
          <w:rFonts w:ascii="HelveticaNeueLT Pro 55 Roman" w:hAnsi="HelveticaNeueLT Pro 55 Roman" w:cs="Arial"/>
          <w:sz w:val="22"/>
          <w:szCs w:val="22"/>
        </w:rPr>
        <w:t>Bundesverband für Tiergesundheit e.V.</w:t>
      </w:r>
    </w:p>
    <w:p w14:paraId="77B965D5" w14:textId="77777777" w:rsidR="00822F69" w:rsidRPr="00344C0B" w:rsidRDefault="00822F69" w:rsidP="00822F69">
      <w:pPr>
        <w:spacing w:line="360" w:lineRule="auto"/>
        <w:rPr>
          <w:rFonts w:ascii="HelveticaNeueLT Pro 55 Roman" w:hAnsi="HelveticaNeueLT Pro 55 Roman" w:cs="Arial"/>
          <w:sz w:val="22"/>
          <w:szCs w:val="22"/>
        </w:rPr>
      </w:pPr>
      <w:r w:rsidRPr="00344C0B">
        <w:rPr>
          <w:rFonts w:ascii="HelveticaNeueLT Pro 55 Roman" w:hAnsi="HelveticaNeueLT Pro 55 Roman" w:cs="Arial"/>
          <w:sz w:val="22"/>
          <w:szCs w:val="22"/>
        </w:rPr>
        <w:t xml:space="preserve">Dr. Sabine Schüller, Schwertberger Str. 14,53177 Bonn, </w:t>
      </w:r>
    </w:p>
    <w:p w14:paraId="1E849E75" w14:textId="77777777" w:rsidR="00822F69" w:rsidRPr="00344C0B" w:rsidRDefault="00822F69" w:rsidP="00822F69">
      <w:pPr>
        <w:spacing w:line="360" w:lineRule="auto"/>
        <w:rPr>
          <w:rFonts w:ascii="HelveticaNeueLT Pro 55 Roman" w:hAnsi="HelveticaNeueLT Pro 55 Roman" w:cs="Arial"/>
          <w:sz w:val="22"/>
          <w:szCs w:val="22"/>
        </w:rPr>
      </w:pPr>
      <w:r w:rsidRPr="00344C0B">
        <w:rPr>
          <w:rFonts w:ascii="HelveticaNeueLT Pro 55 Roman" w:hAnsi="HelveticaNeueLT Pro 55 Roman" w:cs="Arial"/>
          <w:sz w:val="22"/>
          <w:szCs w:val="22"/>
        </w:rPr>
        <w:t xml:space="preserve">Tel. 0228 / 31 82 96, E-Mail bft@bft-online.de, </w:t>
      </w:r>
      <w:hyperlink r:id="rId8" w:history="1">
        <w:r w:rsidRPr="00344C0B">
          <w:rPr>
            <w:rStyle w:val="Hyperlink"/>
            <w:rFonts w:ascii="HelveticaNeueLT Pro 55 Roman" w:hAnsi="HelveticaNeueLT Pro 55 Roman" w:cs="Arial"/>
            <w:sz w:val="22"/>
            <w:szCs w:val="22"/>
          </w:rPr>
          <w:t>www.bft-online.de</w:t>
        </w:r>
      </w:hyperlink>
      <w:r w:rsidRPr="00344C0B">
        <w:rPr>
          <w:rFonts w:ascii="HelveticaNeueLT Pro 55 Roman" w:hAnsi="HelveticaNeueLT Pro 55 Roman" w:cs="Arial"/>
          <w:sz w:val="22"/>
          <w:szCs w:val="22"/>
        </w:rPr>
        <w:br/>
      </w:r>
    </w:p>
    <w:p w14:paraId="60BFAE91" w14:textId="77777777" w:rsidR="00822F69" w:rsidRPr="00344C0B" w:rsidRDefault="00822F69" w:rsidP="00822F69">
      <w:pPr>
        <w:spacing w:line="360" w:lineRule="auto"/>
        <w:rPr>
          <w:rFonts w:ascii="HelveticaNeueLT Pro 55 Roman" w:hAnsi="HelveticaNeueLT Pro 55 Roman" w:cs="Arial"/>
          <w:sz w:val="22"/>
          <w:szCs w:val="22"/>
        </w:rPr>
      </w:pP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r w:rsidRPr="00344C0B">
        <w:rPr>
          <w:rFonts w:ascii="HelveticaNeueLT Pro 55 Roman" w:hAnsi="HelveticaNeueLT Pro 55 Roman" w:cs="Arial"/>
          <w:sz w:val="22"/>
          <w:szCs w:val="22"/>
        </w:rPr>
        <w:t xml:space="preserve"> </w:t>
      </w:r>
      <w:r w:rsidRPr="00344C0B">
        <w:rPr>
          <w:rFonts w:ascii="Arial" w:hAnsi="Arial" w:cs="Arial"/>
          <w:sz w:val="22"/>
          <w:szCs w:val="22"/>
        </w:rPr>
        <w:t>●</w:t>
      </w:r>
    </w:p>
    <w:p w14:paraId="1893E1DF" w14:textId="77777777" w:rsidR="00D12B06" w:rsidRPr="00344C0B" w:rsidRDefault="00D12B06" w:rsidP="00822F69">
      <w:pPr>
        <w:spacing w:line="360" w:lineRule="auto"/>
        <w:rPr>
          <w:rFonts w:ascii="HelveticaNeueLT Pro 55 Roman" w:hAnsi="HelveticaNeueLT Pro 55 Roman" w:cs="Arial"/>
          <w:sz w:val="22"/>
          <w:szCs w:val="22"/>
        </w:rPr>
      </w:pPr>
    </w:p>
    <w:p w14:paraId="7C4CE6E0" w14:textId="70A1B95D" w:rsidR="00D12B06" w:rsidRPr="00344C0B" w:rsidRDefault="00344C0B" w:rsidP="00822F69">
      <w:pPr>
        <w:spacing w:line="360" w:lineRule="auto"/>
        <w:rPr>
          <w:rFonts w:ascii="HelveticaNeueLT Pro 55 Roman" w:hAnsi="HelveticaNeueLT Pro 55 Roman" w:cs="Arial"/>
          <w:sz w:val="22"/>
          <w:szCs w:val="22"/>
        </w:rPr>
      </w:pPr>
      <w:r w:rsidRPr="00344C0B">
        <w:rPr>
          <w:rFonts w:ascii="HelveticaNeueLT Pro 55 Roman" w:hAnsi="HelveticaNeueLT Pro 55 Roman" w:cs="Arial"/>
          <w:sz w:val="22"/>
          <w:szCs w:val="22"/>
        </w:rPr>
        <w:t xml:space="preserve">395 </w:t>
      </w:r>
      <w:r w:rsidR="00D12B06" w:rsidRPr="00344C0B">
        <w:rPr>
          <w:rFonts w:ascii="HelveticaNeueLT Pro 55 Roman" w:hAnsi="HelveticaNeueLT Pro 55 Roman" w:cs="Arial"/>
          <w:sz w:val="22"/>
          <w:szCs w:val="22"/>
        </w:rPr>
        <w:t xml:space="preserve">Wörter und </w:t>
      </w:r>
      <w:r w:rsidRPr="00344C0B">
        <w:rPr>
          <w:rFonts w:ascii="HelveticaNeueLT Pro 55 Roman" w:hAnsi="HelveticaNeueLT Pro 55 Roman" w:cs="Arial"/>
          <w:sz w:val="22"/>
          <w:szCs w:val="22"/>
        </w:rPr>
        <w:t xml:space="preserve">3.137 Zeichen </w:t>
      </w:r>
    </w:p>
    <w:p w14:paraId="665B8794" w14:textId="14BBCD60" w:rsidR="00822F69" w:rsidRPr="00344C0B" w:rsidRDefault="00344C0B" w:rsidP="00822F69">
      <w:pPr>
        <w:spacing w:line="360" w:lineRule="auto"/>
        <w:rPr>
          <w:rFonts w:ascii="HelveticaNeueLT Pro 55 Roman" w:hAnsi="HelveticaNeueLT Pro 55 Roman" w:cs="Arial"/>
          <w:sz w:val="22"/>
          <w:szCs w:val="22"/>
        </w:rPr>
      </w:pPr>
      <w:r w:rsidRPr="00344C0B">
        <w:rPr>
          <w:rFonts w:ascii="HelveticaNeueLT Pro 55 Roman" w:hAnsi="HelveticaNeueLT Pro 55 Roman" w:cs="Arial"/>
          <w:sz w:val="22"/>
          <w:szCs w:val="22"/>
        </w:rPr>
        <w:t>Stand:  22.01.2020</w:t>
      </w:r>
    </w:p>
    <w:p w14:paraId="7C9902E1" w14:textId="77777777" w:rsidR="00E420C1" w:rsidRPr="00344C0B" w:rsidRDefault="00E420C1" w:rsidP="00C27749">
      <w:pPr>
        <w:rPr>
          <w:rStyle w:val="Fett"/>
          <w:rFonts w:ascii="HelveticaNeueLT Pro 55 Roman" w:hAnsi="HelveticaNeueLT Pro 55 Roman"/>
          <w:b w:val="0"/>
          <w:bCs w:val="0"/>
          <w:sz w:val="22"/>
          <w:szCs w:val="22"/>
        </w:rPr>
      </w:pPr>
    </w:p>
    <w:sectPr w:rsidR="00E420C1" w:rsidRPr="00344C0B"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FCD5" w14:textId="77777777" w:rsidR="00974035" w:rsidRDefault="00974035" w:rsidP="002E7121">
      <w:r>
        <w:separator/>
      </w:r>
    </w:p>
  </w:endnote>
  <w:endnote w:type="continuationSeparator" w:id="0">
    <w:p w14:paraId="73EADC16" w14:textId="77777777" w:rsidR="00974035" w:rsidRDefault="0097403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4BA4" w14:textId="77777777" w:rsidR="00974035" w:rsidRDefault="00974035" w:rsidP="002E7121">
      <w:r>
        <w:separator/>
      </w:r>
    </w:p>
  </w:footnote>
  <w:footnote w:type="continuationSeparator" w:id="0">
    <w:p w14:paraId="12BDC169" w14:textId="77777777" w:rsidR="00974035" w:rsidRDefault="00974035"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B616B"/>
    <w:rsid w:val="001D1CA5"/>
    <w:rsid w:val="00215E8E"/>
    <w:rsid w:val="00247F66"/>
    <w:rsid w:val="0025005A"/>
    <w:rsid w:val="00257DE2"/>
    <w:rsid w:val="00262253"/>
    <w:rsid w:val="0026738C"/>
    <w:rsid w:val="00273E50"/>
    <w:rsid w:val="002B7EFD"/>
    <w:rsid w:val="002D531C"/>
    <w:rsid w:val="002E7121"/>
    <w:rsid w:val="00300A9A"/>
    <w:rsid w:val="0030556C"/>
    <w:rsid w:val="00344C0B"/>
    <w:rsid w:val="00364849"/>
    <w:rsid w:val="00372F57"/>
    <w:rsid w:val="00387C33"/>
    <w:rsid w:val="003C09E4"/>
    <w:rsid w:val="003D038D"/>
    <w:rsid w:val="003D689D"/>
    <w:rsid w:val="00403D18"/>
    <w:rsid w:val="004126B6"/>
    <w:rsid w:val="0042015C"/>
    <w:rsid w:val="004435B8"/>
    <w:rsid w:val="00454BCF"/>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0875"/>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4069B"/>
    <w:rsid w:val="00A85A12"/>
    <w:rsid w:val="00AA2AE0"/>
    <w:rsid w:val="00AD56D4"/>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5</cp:revision>
  <cp:lastPrinted>2019-07-02T15:21:00Z</cp:lastPrinted>
  <dcterms:created xsi:type="dcterms:W3CDTF">2020-01-22T10:56:00Z</dcterms:created>
  <dcterms:modified xsi:type="dcterms:W3CDTF">2020-01-23T11:10:00Z</dcterms:modified>
</cp:coreProperties>
</file>