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39E11" w14:textId="77777777" w:rsidR="00063424" w:rsidRDefault="00063424" w:rsidP="00063424">
      <w:pPr>
        <w:rPr>
          <w:rFonts w:ascii="HelveticaNeueLT Pro 55 Roman" w:eastAsiaTheme="majorEastAsia" w:hAnsi="HelveticaNeueLT Pro 55 Roman" w:cstheme="majorBidi"/>
          <w:b/>
          <w:color w:val="006D6B"/>
          <w:sz w:val="28"/>
          <w:szCs w:val="28"/>
        </w:rPr>
      </w:pPr>
    </w:p>
    <w:p w14:paraId="2346E1F0" w14:textId="4667A4A1" w:rsidR="00063424" w:rsidRPr="00063424" w:rsidRDefault="00063424" w:rsidP="00063424">
      <w:pPr>
        <w:rPr>
          <w:rFonts w:ascii="HelveticaNeueLT Pro 55 Roman" w:eastAsiaTheme="majorEastAsia" w:hAnsi="HelveticaNeueLT Pro 55 Roman" w:cstheme="majorBidi"/>
          <w:b/>
          <w:color w:val="006D6B"/>
          <w:sz w:val="28"/>
          <w:szCs w:val="28"/>
        </w:rPr>
      </w:pPr>
      <w:bookmarkStart w:id="0" w:name="_Hlk56509005"/>
      <w:r w:rsidRPr="00063424">
        <w:rPr>
          <w:rFonts w:ascii="HelveticaNeueLT Pro 55 Roman" w:eastAsiaTheme="majorEastAsia" w:hAnsi="HelveticaNeueLT Pro 55 Roman" w:cstheme="majorBidi"/>
          <w:b/>
          <w:color w:val="006D6B"/>
          <w:sz w:val="28"/>
          <w:szCs w:val="28"/>
        </w:rPr>
        <w:t>Tierischer Familienzuwachs: Gekommen, um zu bleiben</w:t>
      </w:r>
    </w:p>
    <w:p w14:paraId="7156887B" w14:textId="77777777" w:rsidR="00063424" w:rsidRPr="00ED2A17" w:rsidRDefault="00063424" w:rsidP="00063424">
      <w:pPr>
        <w:rPr>
          <w:rFonts w:ascii="HelveticaNeueLT Pro 55 Roman" w:hAnsi="HelveticaNeueLT Pro 55 Roman"/>
          <w:b/>
          <w:i/>
        </w:rPr>
      </w:pPr>
    </w:p>
    <w:p w14:paraId="1FBECC2C" w14:textId="77777777" w:rsidR="00063424" w:rsidRPr="00063424" w:rsidRDefault="00063424" w:rsidP="00063424">
      <w:pPr>
        <w:spacing w:line="276" w:lineRule="auto"/>
        <w:rPr>
          <w:rFonts w:ascii="HelveticaNeueLT Pro 55 Roman" w:hAnsi="HelveticaNeueLT Pro 55 Roman" w:cs="Arial"/>
          <w:i/>
        </w:rPr>
      </w:pPr>
      <w:r w:rsidRPr="00063424">
        <w:rPr>
          <w:rFonts w:ascii="HelveticaNeueLT Pro 55 Roman" w:hAnsi="HelveticaNeueLT Pro 55 Roman" w:cs="Arial"/>
          <w:i/>
        </w:rPr>
        <w:t xml:space="preserve">Jedes Jahr denken Menschen gerade zum Weihnachtsfest über einen tierischen Familienzuwachs nach. Auch die Beschränkungen der sozialen Kontakte aufgrund der Corona-Pandemie lassen aktuell die Tierhalter-Zahlen ansteigen. Doch die Anschaffung eines Haustiers sollte wohlüberlegt sein. Ein Tier braucht Für- und Vorsorge und bringt auch Verantwortung mit sich. </w:t>
      </w:r>
    </w:p>
    <w:p w14:paraId="5058B5BD" w14:textId="77777777" w:rsidR="00063424" w:rsidRPr="00ED2A17" w:rsidRDefault="00063424" w:rsidP="00063424">
      <w:pPr>
        <w:rPr>
          <w:rFonts w:ascii="HelveticaNeueLT Pro 55 Roman" w:hAnsi="HelveticaNeueLT Pro 55 Roman"/>
        </w:rPr>
      </w:pPr>
    </w:p>
    <w:p w14:paraId="7640F92F" w14:textId="77777777" w:rsidR="00063424" w:rsidRDefault="00063424" w:rsidP="00063424">
      <w:pPr>
        <w:spacing w:line="276" w:lineRule="auto"/>
        <w:rPr>
          <w:rFonts w:ascii="HelveticaNeueLT Pro 55 Roman" w:hAnsi="HelveticaNeueLT Pro 55 Roman"/>
          <w:bCs/>
          <w:iCs/>
        </w:rPr>
      </w:pPr>
      <w:r w:rsidRPr="00534D1B">
        <w:rPr>
          <w:rFonts w:ascii="HelveticaNeueLT Pro 55 Roman" w:hAnsi="HelveticaNeueLT Pro 55 Roman"/>
        </w:rPr>
        <w:t xml:space="preserve">Rund 80 Millionen Haushalte in der EU haben mindestens ein Haustier. Tendenz steigend. </w:t>
      </w:r>
      <w:r w:rsidRPr="00534D1B">
        <w:rPr>
          <w:rFonts w:ascii="HelveticaNeueLT Pro 55 Roman" w:hAnsi="HelveticaNeueLT Pro 55 Roman"/>
          <w:bCs/>
        </w:rPr>
        <w:t>Gefühlt kennt</w:t>
      </w:r>
      <w:r w:rsidRPr="00ED2A17">
        <w:rPr>
          <w:rFonts w:ascii="HelveticaNeueLT Pro 55 Roman" w:hAnsi="HelveticaNeueLT Pro 55 Roman"/>
          <w:bCs/>
          <w:iCs/>
        </w:rPr>
        <w:t xml:space="preserve"> jeder gerade in seinem engen sozialen Umfeld </w:t>
      </w:r>
      <w:r>
        <w:rPr>
          <w:rFonts w:ascii="HelveticaNeueLT Pro 55 Roman" w:hAnsi="HelveticaNeueLT Pro 55 Roman"/>
          <w:bCs/>
          <w:iCs/>
        </w:rPr>
        <w:t xml:space="preserve">mindestens einen </w:t>
      </w:r>
      <w:r w:rsidRPr="00ED2A17">
        <w:rPr>
          <w:rFonts w:ascii="HelveticaNeueLT Pro 55 Roman" w:hAnsi="HelveticaNeueLT Pro 55 Roman"/>
          <w:bCs/>
          <w:iCs/>
        </w:rPr>
        <w:t>frischgebackene</w:t>
      </w:r>
      <w:r>
        <w:rPr>
          <w:rFonts w:ascii="HelveticaNeueLT Pro 55 Roman" w:hAnsi="HelveticaNeueLT Pro 55 Roman"/>
          <w:bCs/>
          <w:iCs/>
        </w:rPr>
        <w:t xml:space="preserve">n </w:t>
      </w:r>
      <w:r w:rsidRPr="00ED2A17">
        <w:rPr>
          <w:rFonts w:ascii="HelveticaNeueLT Pro 55 Roman" w:hAnsi="HelveticaNeueLT Pro 55 Roman"/>
          <w:bCs/>
          <w:iCs/>
        </w:rPr>
        <w:t>Tierhalter. Der Wunsch, sich ein Haustier anzuschaffen, hatte auch vor Corona</w:t>
      </w:r>
      <w:r>
        <w:rPr>
          <w:rFonts w:ascii="HelveticaNeueLT Pro 55 Roman" w:hAnsi="HelveticaNeueLT Pro 55 Roman"/>
          <w:bCs/>
          <w:iCs/>
        </w:rPr>
        <w:t>-Zeiten</w:t>
      </w:r>
      <w:r w:rsidRPr="00ED2A17">
        <w:rPr>
          <w:rFonts w:ascii="HelveticaNeueLT Pro 55 Roman" w:hAnsi="HelveticaNeueLT Pro 55 Roman"/>
          <w:bCs/>
          <w:iCs/>
        </w:rPr>
        <w:t xml:space="preserve"> kurz vor den Festtage</w:t>
      </w:r>
      <w:r>
        <w:rPr>
          <w:rFonts w:ascii="HelveticaNeueLT Pro 55 Roman" w:hAnsi="HelveticaNeueLT Pro 55 Roman"/>
          <w:bCs/>
          <w:iCs/>
        </w:rPr>
        <w:t>n</w:t>
      </w:r>
      <w:r w:rsidRPr="00ED2A17">
        <w:rPr>
          <w:rFonts w:ascii="HelveticaNeueLT Pro 55 Roman" w:hAnsi="HelveticaNeueLT Pro 55 Roman"/>
          <w:bCs/>
          <w:iCs/>
        </w:rPr>
        <w:t xml:space="preserve"> </w:t>
      </w:r>
      <w:r>
        <w:rPr>
          <w:rFonts w:ascii="HelveticaNeueLT Pro 55 Roman" w:hAnsi="HelveticaNeueLT Pro 55 Roman"/>
          <w:bCs/>
          <w:iCs/>
        </w:rPr>
        <w:t xml:space="preserve">immer </w:t>
      </w:r>
      <w:r w:rsidRPr="00ED2A17">
        <w:rPr>
          <w:rFonts w:ascii="HelveticaNeueLT Pro 55 Roman" w:hAnsi="HelveticaNeueLT Pro 55 Roman"/>
          <w:bCs/>
          <w:iCs/>
        </w:rPr>
        <w:t xml:space="preserve">Saison. Durch die Beschränkungen sozialer Kontakte aufgrund der Corona-Pandemie steigt dieser </w:t>
      </w:r>
      <w:r>
        <w:rPr>
          <w:rFonts w:ascii="HelveticaNeueLT Pro 55 Roman" w:hAnsi="HelveticaNeueLT Pro 55 Roman"/>
          <w:bCs/>
          <w:iCs/>
        </w:rPr>
        <w:t xml:space="preserve">Wunsch </w:t>
      </w:r>
      <w:r w:rsidRPr="00ED2A17">
        <w:rPr>
          <w:rFonts w:ascii="HelveticaNeueLT Pro 55 Roman" w:hAnsi="HelveticaNeueLT Pro 55 Roman"/>
          <w:bCs/>
          <w:iCs/>
        </w:rPr>
        <w:t>schon seit dem Beginn des Lockdown</w:t>
      </w:r>
      <w:r>
        <w:rPr>
          <w:rFonts w:ascii="HelveticaNeueLT Pro 55 Roman" w:hAnsi="HelveticaNeueLT Pro 55 Roman"/>
          <w:bCs/>
          <w:iCs/>
        </w:rPr>
        <w:t>s</w:t>
      </w:r>
      <w:r w:rsidRPr="00ED2A17">
        <w:rPr>
          <w:rFonts w:ascii="HelveticaNeueLT Pro 55 Roman" w:hAnsi="HelveticaNeueLT Pro 55 Roman"/>
          <w:bCs/>
          <w:iCs/>
        </w:rPr>
        <w:t xml:space="preserve"> im März stetig an. Denn ein Haustier tut der Gesundheit und dem Geist der Menschen gut und schafft </w:t>
      </w:r>
      <w:r w:rsidRPr="00ED2A17">
        <w:rPr>
          <w:rFonts w:ascii="HelveticaNeueLT Pro 55 Roman" w:hAnsi="HelveticaNeueLT Pro 55 Roman"/>
          <w:lang w:eastAsia="en-US"/>
        </w:rPr>
        <w:t>in herausfordernden Zeiten zusätzlichen Rückhalt.</w:t>
      </w:r>
      <w:r w:rsidRPr="001E69E7">
        <w:t xml:space="preserve"> </w:t>
      </w:r>
      <w:r w:rsidRPr="001E69E7">
        <w:rPr>
          <w:rFonts w:ascii="HelveticaNeueLT Pro 55 Roman" w:hAnsi="HelveticaNeueLT Pro 55 Roman"/>
          <w:lang w:eastAsia="en-US"/>
        </w:rPr>
        <w:t>Ein Haustier bringt aber auch große Verantwortung und Verpflichtungen mit sich</w:t>
      </w:r>
      <w:r>
        <w:rPr>
          <w:rFonts w:ascii="HelveticaNeueLT Pro 55 Roman" w:hAnsi="HelveticaNeueLT Pro 55 Roman"/>
          <w:lang w:eastAsia="en-US"/>
        </w:rPr>
        <w:t>.</w:t>
      </w:r>
      <w:r w:rsidRPr="00ED2A17">
        <w:rPr>
          <w:rFonts w:ascii="HelveticaNeueLT Pro 55 Roman" w:hAnsi="HelveticaNeueLT Pro 55 Roman"/>
          <w:lang w:eastAsia="en-US"/>
        </w:rPr>
        <w:t xml:space="preserve"> </w:t>
      </w:r>
      <w:r w:rsidRPr="00ED2A17">
        <w:rPr>
          <w:rFonts w:ascii="HelveticaNeueLT Pro 55 Roman" w:hAnsi="HelveticaNeueLT Pro 55 Roman"/>
          <w:bCs/>
          <w:iCs/>
        </w:rPr>
        <w:t>Mit einem spontanen Gang zum Tierheim, Hundezüchter oder gar</w:t>
      </w:r>
      <w:r>
        <w:rPr>
          <w:rFonts w:ascii="HelveticaNeueLT Pro 55 Roman" w:hAnsi="HelveticaNeueLT Pro 55 Roman"/>
          <w:bCs/>
          <w:iCs/>
        </w:rPr>
        <w:t xml:space="preserve"> einem</w:t>
      </w:r>
      <w:r w:rsidRPr="00ED2A17">
        <w:rPr>
          <w:rFonts w:ascii="HelveticaNeueLT Pro 55 Roman" w:hAnsi="HelveticaNeueLT Pro 55 Roman"/>
          <w:bCs/>
          <w:iCs/>
        </w:rPr>
        <w:t xml:space="preserve"> leichtfertige</w:t>
      </w:r>
      <w:r>
        <w:rPr>
          <w:rFonts w:ascii="HelveticaNeueLT Pro 55 Roman" w:hAnsi="HelveticaNeueLT Pro 55 Roman"/>
          <w:bCs/>
          <w:iCs/>
        </w:rPr>
        <w:t xml:space="preserve">n </w:t>
      </w:r>
      <w:r w:rsidRPr="00ED2A17">
        <w:rPr>
          <w:rFonts w:ascii="HelveticaNeueLT Pro 55 Roman" w:hAnsi="HelveticaNeueLT Pro 55 Roman"/>
          <w:bCs/>
          <w:iCs/>
        </w:rPr>
        <w:t xml:space="preserve">Klick im Internet ist weder dem Tierhalter noch dem Tier geholfen. </w:t>
      </w:r>
      <w:r>
        <w:rPr>
          <w:rFonts w:ascii="HelveticaNeueLT Pro 55 Roman" w:hAnsi="HelveticaNeueLT Pro 55 Roman"/>
          <w:bCs/>
          <w:iCs/>
        </w:rPr>
        <w:t>Ein Hund wird je nach Rasse heute durchaus 15 bis 16 Jahre alt, auch Katzen erreichen ein vergleichbares Alter. Und auch ein Kaninchen kann bei guter Pflege 10 Jahre und älter werden.</w:t>
      </w:r>
    </w:p>
    <w:p w14:paraId="35A484FF" w14:textId="77777777" w:rsidR="00063424" w:rsidRPr="0035702D" w:rsidRDefault="00063424" w:rsidP="00063424">
      <w:pPr>
        <w:spacing w:line="276" w:lineRule="auto"/>
        <w:rPr>
          <w:rFonts w:ascii="HelveticaNeueLT Pro 55 Roman" w:hAnsi="HelveticaNeueLT Pro 55 Roman"/>
          <w:lang w:eastAsia="en-US"/>
        </w:rPr>
      </w:pPr>
    </w:p>
    <w:p w14:paraId="038F0D79" w14:textId="5C56CBFF" w:rsidR="00063424" w:rsidRPr="0035702D" w:rsidRDefault="00063424" w:rsidP="00063424">
      <w:pPr>
        <w:spacing w:line="276" w:lineRule="auto"/>
        <w:rPr>
          <w:rFonts w:ascii="HelveticaNeueLT Pro 55 Roman" w:hAnsi="HelveticaNeueLT Pro 55 Roman" w:cs="Calibri"/>
          <w:lang w:eastAsia="en-US"/>
        </w:rPr>
      </w:pPr>
      <w:r w:rsidRPr="0035702D">
        <w:rPr>
          <w:rFonts w:ascii="HelveticaNeueLT Pro 55 Roman" w:hAnsi="HelveticaNeueLT Pro 55 Roman"/>
          <w:lang w:eastAsia="en-US"/>
        </w:rPr>
        <w:t>Vor der Entscheidung für einen tierischen Familienzuwachs</w:t>
      </w:r>
      <w:r w:rsidR="00A93240">
        <w:rPr>
          <w:rFonts w:ascii="HelveticaNeueLT Pro 55 Roman" w:hAnsi="HelveticaNeueLT Pro 55 Roman"/>
          <w:lang w:eastAsia="en-US"/>
        </w:rPr>
        <w:t xml:space="preserve"> </w:t>
      </w:r>
      <w:r w:rsidRPr="0035702D">
        <w:rPr>
          <w:rFonts w:ascii="HelveticaNeueLT Pro 55 Roman" w:hAnsi="HelveticaNeueLT Pro 55 Roman"/>
          <w:lang w:eastAsia="en-US"/>
        </w:rPr>
        <w:t>heißt es</w:t>
      </w:r>
      <w:r w:rsidR="00A93240">
        <w:rPr>
          <w:rFonts w:ascii="HelveticaNeueLT Pro 55 Roman" w:hAnsi="HelveticaNeueLT Pro 55 Roman"/>
          <w:lang w:eastAsia="en-US"/>
        </w:rPr>
        <w:t>,</w:t>
      </w:r>
      <w:r w:rsidRPr="0035702D">
        <w:rPr>
          <w:rFonts w:ascii="HelveticaNeueLT Pro 55 Roman" w:hAnsi="HelveticaNeueLT Pro 55 Roman"/>
          <w:lang w:eastAsia="en-US"/>
        </w:rPr>
        <w:t> sich Gedanken über die eigene Situation zu machen und zu prüfen, ob gute Voraussetzungen bestehen, ein Tier artgerecht zu halten und zu versorgen. Neben all der Zuneigung und Liebe durch das Tier, fordert es seinem Besitzer auch einiges ab. Tierhalter in Spe sind also gefragt, sich schon im Vorfeld mit den Bedürfnissen des gewünschten Haustiers intensiv auseinander zu setzen. Denn sicher ist: Tiere, die nach nur wenigen Monaten oder Wochen wieder abgegeben werden, werden leiden.</w:t>
      </w:r>
    </w:p>
    <w:p w14:paraId="22047E7A" w14:textId="77777777" w:rsidR="00063424" w:rsidRPr="00ED2A17" w:rsidRDefault="00063424" w:rsidP="00063424">
      <w:pPr>
        <w:spacing w:line="276" w:lineRule="auto"/>
        <w:rPr>
          <w:rFonts w:ascii="HelveticaNeueLT Pro 55 Roman" w:hAnsi="HelveticaNeueLT Pro 55 Roman"/>
          <w:bCs/>
          <w:i/>
        </w:rPr>
      </w:pPr>
    </w:p>
    <w:p w14:paraId="2174C58B" w14:textId="77777777" w:rsidR="00063424" w:rsidRDefault="00063424" w:rsidP="00063424">
      <w:pPr>
        <w:spacing w:line="276" w:lineRule="auto"/>
        <w:rPr>
          <w:rFonts w:ascii="HelveticaNeueLT Pro 55 Roman" w:hAnsi="HelveticaNeueLT Pro 55 Roman"/>
          <w:bCs/>
          <w:iCs/>
        </w:rPr>
      </w:pPr>
      <w:r w:rsidRPr="00762C04">
        <w:rPr>
          <w:rFonts w:ascii="HelveticaNeueLT Pro 55 Roman" w:hAnsi="HelveticaNeueLT Pro 55 Roman"/>
          <w:bCs/>
          <w:iCs/>
        </w:rPr>
        <w:t xml:space="preserve">Es gibt viele Fragen, die alle zukünftigen Tierhalter vorab für sich ehrlich beantworten sollten. Einige wichtige </w:t>
      </w:r>
      <w:r>
        <w:rPr>
          <w:rFonts w:ascii="HelveticaNeueLT Pro 55 Roman" w:hAnsi="HelveticaNeueLT Pro 55 Roman"/>
          <w:bCs/>
          <w:iCs/>
        </w:rPr>
        <w:t>sind hier zusammengestellt.</w:t>
      </w:r>
    </w:p>
    <w:p w14:paraId="17CB3A51" w14:textId="77777777" w:rsidR="00063424" w:rsidRDefault="00063424" w:rsidP="00063424">
      <w:pPr>
        <w:spacing w:line="276" w:lineRule="auto"/>
        <w:rPr>
          <w:rFonts w:ascii="HelveticaNeueLT Pro 55 Roman" w:hAnsi="HelveticaNeueLT Pro 55 Roman"/>
          <w:bCs/>
          <w:iCs/>
        </w:rPr>
      </w:pPr>
    </w:p>
    <w:p w14:paraId="6A890094" w14:textId="77777777" w:rsidR="00063424" w:rsidRPr="00534D1B" w:rsidRDefault="00063424" w:rsidP="00063424">
      <w:pPr>
        <w:spacing w:line="276" w:lineRule="auto"/>
        <w:rPr>
          <w:rFonts w:ascii="HelveticaNeueLT Pro 55 Roman" w:eastAsia="Times New Roman" w:hAnsi="HelveticaNeueLT Pro 55 Roman" w:cs="Times New Roman"/>
          <w:b/>
          <w:bCs/>
        </w:rPr>
      </w:pPr>
      <w:r w:rsidRPr="00534D1B">
        <w:rPr>
          <w:rFonts w:ascii="HelveticaNeueLT Pro 55 Roman" w:eastAsia="Times New Roman" w:hAnsi="HelveticaNeueLT Pro 55 Roman" w:cs="Times New Roman"/>
          <w:b/>
          <w:bCs/>
        </w:rPr>
        <w:t xml:space="preserve">Haben Sie genügend Zeit für das Tier? </w:t>
      </w:r>
    </w:p>
    <w:p w14:paraId="24E80EBA" w14:textId="77777777" w:rsidR="00063424" w:rsidRDefault="00063424" w:rsidP="00063424">
      <w:pPr>
        <w:spacing w:line="276" w:lineRule="auto"/>
        <w:rPr>
          <w:rFonts w:ascii="HelveticaNeueLT Pro 55 Roman" w:eastAsia="Times New Roman" w:hAnsi="HelveticaNeueLT Pro 55 Roman" w:cs="Times New Roman"/>
        </w:rPr>
      </w:pPr>
    </w:p>
    <w:p w14:paraId="7589AAB1" w14:textId="77777777" w:rsidR="00063424" w:rsidRDefault="00063424" w:rsidP="00063424">
      <w:pPr>
        <w:spacing w:line="276" w:lineRule="auto"/>
        <w:rPr>
          <w:rFonts w:ascii="HelveticaNeueLT Pro 55 Roman" w:eastAsia="Times New Roman" w:hAnsi="HelveticaNeueLT Pro 55 Roman" w:cs="Times New Roman"/>
        </w:rPr>
      </w:pPr>
      <w:r w:rsidRPr="00ED2A17">
        <w:rPr>
          <w:rFonts w:ascii="HelveticaNeueLT Pro 55 Roman" w:eastAsia="Times New Roman" w:hAnsi="HelveticaNeueLT Pro 55 Roman" w:cs="Times New Roman"/>
        </w:rPr>
        <w:t>Wie viel Zeit wollen oder können Sie für Spaziergänge, Aufmerksamkeit und Zuneigung, Vorsorgeuntersuchungen und Tierarztbesuche, für Erziehung oder das Training in der Hundeschule</w:t>
      </w:r>
      <w:r>
        <w:rPr>
          <w:rFonts w:ascii="HelveticaNeueLT Pro 55 Roman" w:eastAsia="Times New Roman" w:hAnsi="HelveticaNeueLT Pro 55 Roman" w:cs="Times New Roman"/>
        </w:rPr>
        <w:t xml:space="preserve"> aufbringen?</w:t>
      </w:r>
      <w:r w:rsidRPr="00ED2A17">
        <w:rPr>
          <w:rFonts w:ascii="HelveticaNeueLT Pro 55 Roman" w:eastAsia="Times New Roman" w:hAnsi="HelveticaNeueLT Pro 55 Roman" w:cs="Times New Roman"/>
        </w:rPr>
        <w:t xml:space="preserve"> Denken Sie auch an die Zeit, die Sie für die Fütterung, Umsorgung im Krankheitsfall, für einen nächtlichen Spaziergang aufbringen müssen. </w:t>
      </w:r>
    </w:p>
    <w:p w14:paraId="3D664030" w14:textId="77777777" w:rsidR="00063424" w:rsidRDefault="00063424" w:rsidP="00063424">
      <w:pPr>
        <w:spacing w:line="276" w:lineRule="auto"/>
        <w:rPr>
          <w:rFonts w:ascii="HelveticaNeueLT Pro 55 Roman" w:eastAsia="Times New Roman" w:hAnsi="HelveticaNeueLT Pro 55 Roman" w:cs="Times New Roman"/>
        </w:rPr>
      </w:pPr>
    </w:p>
    <w:p w14:paraId="16B93CE5" w14:textId="77777777" w:rsidR="00063424" w:rsidRPr="00031D58" w:rsidRDefault="00063424" w:rsidP="00063424">
      <w:pPr>
        <w:spacing w:line="276" w:lineRule="auto"/>
        <w:rPr>
          <w:rFonts w:ascii="HelveticaNeueLT Pro 55 Roman" w:hAnsi="HelveticaNeueLT Pro 55 Roman"/>
          <w:b/>
          <w:bCs/>
          <w:iCs/>
        </w:rPr>
      </w:pPr>
      <w:r w:rsidRPr="00031D58">
        <w:rPr>
          <w:rFonts w:ascii="HelveticaNeueLT Pro 55 Roman" w:eastAsia="Times New Roman" w:hAnsi="HelveticaNeueLT Pro 55 Roman" w:cs="Times New Roman"/>
          <w:b/>
          <w:bCs/>
        </w:rPr>
        <w:lastRenderedPageBreak/>
        <w:t>Hunde allein zu Haus?</w:t>
      </w:r>
    </w:p>
    <w:p w14:paraId="5B61CD4B" w14:textId="77777777" w:rsidR="00063424" w:rsidRDefault="00063424" w:rsidP="00063424">
      <w:pPr>
        <w:spacing w:line="276" w:lineRule="auto"/>
        <w:rPr>
          <w:rFonts w:ascii="HelveticaNeueLT Pro 55 Roman" w:hAnsi="HelveticaNeueLT Pro 55 Roman"/>
          <w:bCs/>
          <w:iCs/>
        </w:rPr>
      </w:pPr>
    </w:p>
    <w:p w14:paraId="520DA79D" w14:textId="77777777" w:rsidR="00063424" w:rsidRDefault="00063424" w:rsidP="00063424">
      <w:pPr>
        <w:spacing w:line="276" w:lineRule="auto"/>
        <w:rPr>
          <w:rFonts w:ascii="HelveticaNeueLT Pro 55 Roman" w:hAnsi="HelveticaNeueLT Pro 55 Roman"/>
          <w:iCs/>
        </w:rPr>
      </w:pPr>
      <w:r w:rsidRPr="00762C04">
        <w:rPr>
          <w:rFonts w:ascii="HelveticaNeueLT Pro 55 Roman" w:hAnsi="HelveticaNeueLT Pro 55 Roman"/>
          <w:bCs/>
          <w:iCs/>
        </w:rPr>
        <w:t>Wer soll sich um das Haustier kümmern</w:t>
      </w:r>
      <w:r>
        <w:rPr>
          <w:rFonts w:ascii="HelveticaNeueLT Pro 55 Roman" w:hAnsi="HelveticaNeueLT Pro 55 Roman"/>
          <w:bCs/>
          <w:iCs/>
        </w:rPr>
        <w:t>, wenn Sie nicht da sind oder Unterstützung bei der Versorgung brauchen</w:t>
      </w:r>
      <w:r w:rsidRPr="00762C04">
        <w:rPr>
          <w:rFonts w:ascii="HelveticaNeueLT Pro 55 Roman" w:hAnsi="HelveticaNeueLT Pro 55 Roman"/>
          <w:bCs/>
          <w:iCs/>
        </w:rPr>
        <w:t>? Sind genug Familienmitglieder bereit, sich um das Tier zu kümmern</w:t>
      </w:r>
      <w:r>
        <w:rPr>
          <w:rFonts w:ascii="HelveticaNeueLT Pro 55 Roman" w:hAnsi="HelveticaNeueLT Pro 55 Roman"/>
          <w:bCs/>
          <w:iCs/>
        </w:rPr>
        <w:t>?</w:t>
      </w:r>
      <w:r w:rsidRPr="00762C04">
        <w:rPr>
          <w:rFonts w:ascii="HelveticaNeueLT Pro 55 Roman" w:hAnsi="HelveticaNeueLT Pro 55 Roman"/>
          <w:bCs/>
          <w:iCs/>
        </w:rPr>
        <w:t xml:space="preserve"> Kinder oder Jugendliche können die Verantwortung für ein Haustier nicht allein tragen. </w:t>
      </w:r>
      <w:r w:rsidRPr="00762C04">
        <w:rPr>
          <w:rFonts w:ascii="HelveticaNeueLT Pro 55 Roman" w:hAnsi="HelveticaNeueLT Pro 55 Roman"/>
          <w:iCs/>
        </w:rPr>
        <w:t>Wo bleibt das Tier</w:t>
      </w:r>
      <w:r>
        <w:rPr>
          <w:rFonts w:ascii="HelveticaNeueLT Pro 55 Roman" w:hAnsi="HelveticaNeueLT Pro 55 Roman"/>
          <w:iCs/>
        </w:rPr>
        <w:t xml:space="preserve"> </w:t>
      </w:r>
      <w:r w:rsidRPr="00762C04">
        <w:rPr>
          <w:rFonts w:ascii="HelveticaNeueLT Pro 55 Roman" w:hAnsi="HelveticaNeueLT Pro 55 Roman"/>
          <w:iCs/>
        </w:rPr>
        <w:t>im Urlaub oder während der Arbeitszeit</w:t>
      </w:r>
      <w:r>
        <w:rPr>
          <w:rFonts w:ascii="HelveticaNeueLT Pro 55 Roman" w:hAnsi="HelveticaNeueLT Pro 55 Roman"/>
          <w:iCs/>
        </w:rPr>
        <w:t>?</w:t>
      </w:r>
      <w:r w:rsidRPr="00762C04">
        <w:rPr>
          <w:rFonts w:ascii="HelveticaNeueLT Pro 55 Roman" w:hAnsi="HelveticaNeueLT Pro 55 Roman"/>
          <w:iCs/>
        </w:rPr>
        <w:t xml:space="preserve"> Binden Sie deshalb auch Freunde und Verwandte in Ihre Entscheidungsfindung ein.</w:t>
      </w:r>
    </w:p>
    <w:p w14:paraId="70E4050E" w14:textId="77777777" w:rsidR="00063424" w:rsidRPr="00031D58" w:rsidRDefault="00063424" w:rsidP="00063424">
      <w:pPr>
        <w:pStyle w:val="has-normal-font-size"/>
        <w:spacing w:line="276" w:lineRule="auto"/>
        <w:rPr>
          <w:rFonts w:ascii="HelveticaNeueLT Pro 55 Roman" w:hAnsi="HelveticaNeueLT Pro 55 Roman"/>
        </w:rPr>
      </w:pPr>
      <w:r w:rsidRPr="00ED2A17">
        <w:rPr>
          <w:rFonts w:ascii="HelveticaNeueLT Pro 55 Roman" w:hAnsi="HelveticaNeueLT Pro 55 Roman"/>
        </w:rPr>
        <w:t>Stellt Ihr Zuhause ein sicheres Umfeld zum Leben dar, das den Bedürfnisse</w:t>
      </w:r>
      <w:r>
        <w:rPr>
          <w:rFonts w:ascii="HelveticaNeueLT Pro 55 Roman" w:hAnsi="HelveticaNeueLT Pro 55 Roman"/>
        </w:rPr>
        <w:t>n</w:t>
      </w:r>
      <w:r w:rsidRPr="00ED2A17">
        <w:rPr>
          <w:rFonts w:ascii="HelveticaNeueLT Pro 55 Roman" w:hAnsi="HelveticaNeueLT Pro 55 Roman"/>
        </w:rPr>
        <w:t xml:space="preserve"> Ihres Haustiers gerecht wird</w:t>
      </w:r>
      <w:r>
        <w:rPr>
          <w:rFonts w:ascii="HelveticaNeueLT Pro 55 Roman" w:hAnsi="HelveticaNeueLT Pro 55 Roman"/>
        </w:rPr>
        <w:t>?</w:t>
      </w:r>
      <w:r w:rsidRPr="00ED2A17">
        <w:rPr>
          <w:rFonts w:ascii="HelveticaNeueLT Pro 55 Roman" w:hAnsi="HelveticaNeueLT Pro 55 Roman"/>
        </w:rPr>
        <w:t xml:space="preserve"> Gibt es </w:t>
      </w:r>
      <w:r>
        <w:rPr>
          <w:rFonts w:ascii="HelveticaNeueLT Pro 55 Roman" w:hAnsi="HelveticaNeueLT Pro 55 Roman"/>
        </w:rPr>
        <w:t xml:space="preserve">genug </w:t>
      </w:r>
      <w:r w:rsidRPr="00ED2A17">
        <w:rPr>
          <w:rFonts w:ascii="HelveticaNeueLT Pro 55 Roman" w:hAnsi="HelveticaNeueLT Pro 55 Roman"/>
        </w:rPr>
        <w:t>Rückzugsmöglichkeiten und genug Auslaufflächen in der Nähe</w:t>
      </w:r>
      <w:r>
        <w:rPr>
          <w:rFonts w:ascii="HelveticaNeueLT Pro 55 Roman" w:hAnsi="HelveticaNeueLT Pro 55 Roman"/>
        </w:rPr>
        <w:t>?</w:t>
      </w:r>
    </w:p>
    <w:p w14:paraId="76A2CDD0" w14:textId="77777777" w:rsidR="00063424" w:rsidRPr="00031D58" w:rsidRDefault="00063424" w:rsidP="00063424">
      <w:pPr>
        <w:spacing w:line="276" w:lineRule="auto"/>
        <w:rPr>
          <w:rFonts w:ascii="HelveticaNeueLT Pro 55 Roman" w:hAnsi="HelveticaNeueLT Pro 55 Roman"/>
          <w:b/>
          <w:bCs/>
        </w:rPr>
      </w:pPr>
      <w:r w:rsidRPr="00031D58">
        <w:rPr>
          <w:rFonts w:ascii="HelveticaNeueLT Pro 55 Roman" w:hAnsi="HelveticaNeueLT Pro 55 Roman"/>
          <w:b/>
          <w:bCs/>
        </w:rPr>
        <w:t>Vorsorge in allen Lebensphasen</w:t>
      </w:r>
    </w:p>
    <w:p w14:paraId="5EBE9BC6" w14:textId="77777777" w:rsidR="00063424" w:rsidRPr="00ED2A17" w:rsidRDefault="00063424" w:rsidP="00063424">
      <w:pPr>
        <w:spacing w:line="276" w:lineRule="auto"/>
        <w:rPr>
          <w:rFonts w:ascii="HelveticaNeueLT Pro 55 Roman" w:hAnsi="HelveticaNeueLT Pro 55 Roman"/>
        </w:rPr>
      </w:pPr>
    </w:p>
    <w:p w14:paraId="516AD478" w14:textId="77777777" w:rsidR="00063424" w:rsidRPr="00ED2A17" w:rsidRDefault="00063424" w:rsidP="00063424">
      <w:pPr>
        <w:spacing w:line="276" w:lineRule="auto"/>
        <w:rPr>
          <w:rFonts w:ascii="HelveticaNeueLT Pro 55 Roman" w:hAnsi="HelveticaNeueLT Pro 55 Roman"/>
        </w:rPr>
      </w:pPr>
      <w:r w:rsidRPr="00ED2A17">
        <w:rPr>
          <w:rFonts w:ascii="HelveticaNeueLT Pro 55 Roman" w:hAnsi="HelveticaNeueLT Pro 55 Roman"/>
        </w:rPr>
        <w:t>Machen Sie sich</w:t>
      </w:r>
      <w:r>
        <w:rPr>
          <w:rFonts w:ascii="HelveticaNeueLT Pro 55 Roman" w:hAnsi="HelveticaNeueLT Pro 55 Roman"/>
        </w:rPr>
        <w:t xml:space="preserve"> auch</w:t>
      </w:r>
      <w:r w:rsidRPr="00ED2A17">
        <w:rPr>
          <w:rFonts w:ascii="HelveticaNeueLT Pro 55 Roman" w:hAnsi="HelveticaNeueLT Pro 55 Roman"/>
        </w:rPr>
        <w:t xml:space="preserve"> Gedanken über die monatlich anfallenden Kosten. Der neue tierische Freund braucht geeignetes Futter und gute Gesundheitsvorsorge in allen Lebensphasen, alle</w:t>
      </w:r>
      <w:r>
        <w:rPr>
          <w:rFonts w:ascii="HelveticaNeueLT Pro 55 Roman" w:hAnsi="HelveticaNeueLT Pro 55 Roman"/>
        </w:rPr>
        <w:t>m</w:t>
      </w:r>
      <w:r w:rsidRPr="00ED2A17">
        <w:rPr>
          <w:rFonts w:ascii="HelveticaNeueLT Pro 55 Roman" w:hAnsi="HelveticaNeueLT Pro 55 Roman"/>
        </w:rPr>
        <w:t xml:space="preserve"> voran eine regelmäßige </w:t>
      </w:r>
      <w:r>
        <w:rPr>
          <w:rFonts w:ascii="HelveticaNeueLT Pro 55 Roman" w:hAnsi="HelveticaNeueLT Pro 55 Roman"/>
        </w:rPr>
        <w:t xml:space="preserve">Wurmkur und </w:t>
      </w:r>
      <w:r w:rsidRPr="00ED2A17">
        <w:rPr>
          <w:rFonts w:ascii="HelveticaNeueLT Pro 55 Roman" w:hAnsi="HelveticaNeueLT Pro 55 Roman"/>
        </w:rPr>
        <w:t>Impfprophylaxe. Eventuell auch eine Versicherung oder</w:t>
      </w:r>
      <w:r>
        <w:rPr>
          <w:rFonts w:ascii="HelveticaNeueLT Pro 55 Roman" w:hAnsi="HelveticaNeueLT Pro 55 Roman"/>
        </w:rPr>
        <w:t xml:space="preserve"> eine</w:t>
      </w:r>
      <w:r w:rsidRPr="00ED2A17">
        <w:rPr>
          <w:rFonts w:ascii="HelveticaNeueLT Pro 55 Roman" w:hAnsi="HelveticaNeueLT Pro 55 Roman"/>
        </w:rPr>
        <w:t xml:space="preserve"> besondere Ausstattung. </w:t>
      </w:r>
    </w:p>
    <w:p w14:paraId="0A65DBC2" w14:textId="5E1EFB79" w:rsidR="00063424" w:rsidRPr="00ED2A17" w:rsidRDefault="00063424" w:rsidP="00063424">
      <w:pPr>
        <w:pStyle w:val="has-normal-font-size"/>
        <w:spacing w:line="276" w:lineRule="auto"/>
        <w:rPr>
          <w:rFonts w:ascii="HelveticaNeueLT Pro 55 Roman" w:hAnsi="HelveticaNeueLT Pro 55 Roman"/>
        </w:rPr>
      </w:pPr>
      <w:r w:rsidRPr="00ED2A17">
        <w:rPr>
          <w:rFonts w:ascii="HelveticaNeueLT Pro 55 Roman" w:hAnsi="HelveticaNeueLT Pro 55 Roman"/>
        </w:rPr>
        <w:t>Haben Sie</w:t>
      </w:r>
      <w:r>
        <w:rPr>
          <w:rFonts w:ascii="HelveticaNeueLT Pro 55 Roman" w:hAnsi="HelveticaNeueLT Pro 55 Roman"/>
        </w:rPr>
        <w:t xml:space="preserve"> sich</w:t>
      </w:r>
      <w:r w:rsidRPr="00ED2A17">
        <w:rPr>
          <w:rFonts w:ascii="HelveticaNeueLT Pro 55 Roman" w:hAnsi="HelveticaNeueLT Pro 55 Roman"/>
        </w:rPr>
        <w:t xml:space="preserve"> nach reichlicher Überlegung für ein Haustier entschlossen, achten Sie</w:t>
      </w:r>
      <w:r>
        <w:rPr>
          <w:rFonts w:ascii="HelveticaNeueLT Pro 55 Roman" w:hAnsi="HelveticaNeueLT Pro 55 Roman"/>
        </w:rPr>
        <w:t xml:space="preserve"> auch</w:t>
      </w:r>
      <w:r w:rsidRPr="00ED2A17">
        <w:rPr>
          <w:rFonts w:ascii="HelveticaNeueLT Pro 55 Roman" w:hAnsi="HelveticaNeueLT Pro 55 Roman"/>
        </w:rPr>
        <w:t xml:space="preserve"> unbedingt </w:t>
      </w:r>
      <w:r w:rsidRPr="00ED2A17">
        <w:rPr>
          <w:rFonts w:ascii="HelveticaNeueLT Pro 55 Roman" w:hAnsi="HelveticaNeueLT Pro 55 Roman"/>
          <w:lang w:eastAsia="en-US"/>
        </w:rPr>
        <w:t xml:space="preserve">auf die seriöse Herkunft des Tieres. Importe aus Süd- und Osteuropa sind nicht unproblematisch. Die Tiere sind in manchen Fällen zu jung oder </w:t>
      </w:r>
      <w:r w:rsidRPr="00ED2A17">
        <w:rPr>
          <w:rFonts w:ascii="HelveticaNeueLT Pro 55 Roman" w:hAnsi="HelveticaNeueLT Pro 55 Roman"/>
        </w:rPr>
        <w:t>k</w:t>
      </w:r>
      <w:r w:rsidR="00A93240">
        <w:rPr>
          <w:rFonts w:ascii="HelveticaNeueLT Pro 55 Roman" w:hAnsi="HelveticaNeueLT Pro 55 Roman"/>
        </w:rPr>
        <w:t>rank</w:t>
      </w:r>
      <w:r>
        <w:t>.</w:t>
      </w:r>
      <w:r w:rsidR="00A93240">
        <w:rPr>
          <w:rStyle w:val="Funotenzeichen"/>
        </w:rPr>
        <w:footnoteReference w:id="1"/>
      </w:r>
      <w:r w:rsidRPr="00ED2A17">
        <w:rPr>
          <w:rFonts w:ascii="HelveticaNeueLT Pro 55 Roman" w:hAnsi="HelveticaNeueLT Pro 55 Roman"/>
          <w:lang w:eastAsia="en-US"/>
        </w:rPr>
        <w:t xml:space="preserve"> </w:t>
      </w:r>
      <w:r w:rsidRPr="004C4159">
        <w:rPr>
          <w:rFonts w:ascii="HelveticaNeueLT Pro 55 Roman" w:hAnsi="HelveticaNeueLT Pro 55 Roman"/>
          <w:lang w:eastAsia="en-US"/>
        </w:rPr>
        <w:t xml:space="preserve">Auch besonders </w:t>
      </w:r>
      <w:proofErr w:type="spellStart"/>
      <w:r w:rsidRPr="004C4159">
        <w:rPr>
          <w:rFonts w:ascii="HelveticaNeueLT Pro 55 Roman" w:hAnsi="HelveticaNeueLT Pro 55 Roman"/>
          <w:lang w:eastAsia="en-US"/>
        </w:rPr>
        <w:t>kurznasige</w:t>
      </w:r>
      <w:proofErr w:type="spellEnd"/>
      <w:r w:rsidRPr="004C4159">
        <w:rPr>
          <w:rFonts w:ascii="HelveticaNeueLT Pro 55 Roman" w:hAnsi="HelveticaNeueLT Pro 55 Roman"/>
          <w:lang w:eastAsia="en-US"/>
        </w:rPr>
        <w:t xml:space="preserve"> Rassen haben oftmals gesundheitliche Probleme. </w:t>
      </w:r>
      <w:r>
        <w:rPr>
          <w:rFonts w:ascii="HelveticaNeueLT Pro 55 Roman" w:hAnsi="HelveticaNeueLT Pro 55 Roman"/>
        </w:rPr>
        <w:t>Gerade in</w:t>
      </w:r>
      <w:r w:rsidRPr="00ED2A17">
        <w:rPr>
          <w:rFonts w:ascii="HelveticaNeueLT Pro 55 Roman" w:hAnsi="HelveticaNeueLT Pro 55 Roman"/>
        </w:rPr>
        <w:t xml:space="preserve"> Corona-Zeiten </w:t>
      </w:r>
      <w:r>
        <w:rPr>
          <w:rFonts w:ascii="HelveticaNeueLT Pro 55 Roman" w:hAnsi="HelveticaNeueLT Pro 55 Roman"/>
        </w:rPr>
        <w:t xml:space="preserve">ist es ratsam, </w:t>
      </w:r>
      <w:r w:rsidRPr="00ED2A17">
        <w:rPr>
          <w:rFonts w:ascii="HelveticaNeueLT Pro 55 Roman" w:hAnsi="HelveticaNeueLT Pro 55 Roman"/>
        </w:rPr>
        <w:t>den ersten Tierarztbesuch möglichst rechtzeitig</w:t>
      </w:r>
      <w:r>
        <w:rPr>
          <w:rFonts w:ascii="HelveticaNeueLT Pro 55 Roman" w:hAnsi="HelveticaNeueLT Pro 55 Roman"/>
        </w:rPr>
        <w:t xml:space="preserve"> zu</w:t>
      </w:r>
      <w:r w:rsidRPr="00ED2A17">
        <w:rPr>
          <w:rFonts w:ascii="HelveticaNeueLT Pro 55 Roman" w:hAnsi="HelveticaNeueLT Pro 55 Roman"/>
        </w:rPr>
        <w:t xml:space="preserve"> organisieren und sorgfältig </w:t>
      </w:r>
      <w:r>
        <w:rPr>
          <w:rFonts w:ascii="HelveticaNeueLT Pro 55 Roman" w:hAnsi="HelveticaNeueLT Pro 55 Roman"/>
        </w:rPr>
        <w:t xml:space="preserve">zu </w:t>
      </w:r>
      <w:r w:rsidRPr="00ED2A17">
        <w:rPr>
          <w:rFonts w:ascii="HelveticaNeueLT Pro 55 Roman" w:hAnsi="HelveticaNeueLT Pro 55 Roman"/>
        </w:rPr>
        <w:t xml:space="preserve">planen. Denn der erste Gesundheitscheck ist wichtig, um zu prüfen, ob mit dem Neuankömmling alles in Ordnung ist. Thema beim ersten Besuch sind auch wichtige Maßnahmen zum Schutz vor </w:t>
      </w:r>
      <w:r w:rsidRPr="000B706C">
        <w:rPr>
          <w:rFonts w:ascii="HelveticaNeueLT Pro 55 Roman" w:hAnsi="HelveticaNeueLT Pro 55 Roman"/>
        </w:rPr>
        <w:t>Krankheiten. Der Tierarzt kann</w:t>
      </w:r>
      <w:r>
        <w:rPr>
          <w:rFonts w:ascii="HelveticaNeueLT Pro 55 Roman" w:hAnsi="HelveticaNeueLT Pro 55 Roman"/>
        </w:rPr>
        <w:t xml:space="preserve"> Sie</w:t>
      </w:r>
      <w:r w:rsidRPr="000B706C">
        <w:rPr>
          <w:rFonts w:ascii="HelveticaNeueLT Pro 55 Roman" w:hAnsi="HelveticaNeueLT Pro 55 Roman"/>
        </w:rPr>
        <w:t xml:space="preserve"> auch zur geeigneten Entwurmung, </w:t>
      </w:r>
      <w:r>
        <w:rPr>
          <w:rFonts w:ascii="HelveticaNeueLT Pro 55 Roman" w:hAnsi="HelveticaNeueLT Pro 55 Roman"/>
        </w:rPr>
        <w:t xml:space="preserve">Zecken- </w:t>
      </w:r>
      <w:r w:rsidRPr="000B706C">
        <w:rPr>
          <w:rFonts w:ascii="HelveticaNeueLT Pro 55 Roman" w:hAnsi="HelveticaNeueLT Pro 55 Roman"/>
        </w:rPr>
        <w:t>und Flohprophylaxe beraten.</w:t>
      </w:r>
      <w:r w:rsidRPr="00ED2A17">
        <w:rPr>
          <w:rFonts w:ascii="HelveticaNeueLT Pro 55 Roman" w:hAnsi="HelveticaNeueLT Pro 55 Roman"/>
        </w:rPr>
        <w:t xml:space="preserve"> Auch bei Fragen zur artgerechten Haltung kann </w:t>
      </w:r>
      <w:r>
        <w:rPr>
          <w:rFonts w:ascii="HelveticaNeueLT Pro 55 Roman" w:hAnsi="HelveticaNeueLT Pro 55 Roman"/>
        </w:rPr>
        <w:t>er weiterhelfen</w:t>
      </w:r>
      <w:r w:rsidRPr="00ED2A17">
        <w:rPr>
          <w:rFonts w:ascii="HelveticaNeueLT Pro 55 Roman" w:hAnsi="HelveticaNeueLT Pro 55 Roman"/>
        </w:rPr>
        <w:t xml:space="preserve">. Die meisten Jungtiere sind sehr neugierig und bleiben, wenn sie spielerisch </w:t>
      </w:r>
      <w:r>
        <w:rPr>
          <w:rFonts w:ascii="HelveticaNeueLT Pro 55 Roman" w:hAnsi="HelveticaNeueLT Pro 55 Roman"/>
        </w:rPr>
        <w:t xml:space="preserve">an den Tierarztbesuch </w:t>
      </w:r>
      <w:r w:rsidRPr="00ED2A17">
        <w:rPr>
          <w:rFonts w:ascii="HelveticaNeueLT Pro 55 Roman" w:hAnsi="HelveticaNeueLT Pro 55 Roman"/>
        </w:rPr>
        <w:t xml:space="preserve">herangeführt werden, auch in der Praxis entspannt. </w:t>
      </w:r>
    </w:p>
    <w:p w14:paraId="00AC64FE" w14:textId="77777777" w:rsidR="00063424" w:rsidRPr="009A002E" w:rsidRDefault="00063424" w:rsidP="00063424">
      <w:pPr>
        <w:spacing w:line="276" w:lineRule="auto"/>
        <w:rPr>
          <w:rFonts w:ascii="HelveticaNeueLT Pro 55 Roman" w:hAnsi="HelveticaNeueLT Pro 55 Roman"/>
        </w:rPr>
      </w:pPr>
      <w:r w:rsidRPr="00ED2A17">
        <w:rPr>
          <w:rFonts w:ascii="HelveticaNeueLT Pro 55 Roman" w:hAnsi="HelveticaNeueLT Pro 55 Roman"/>
        </w:rPr>
        <w:t>Die Vorsorgeuntersuchung sollte danach regelmäßig auf dem Terminplan stehen</w:t>
      </w:r>
      <w:r>
        <w:rPr>
          <w:rFonts w:ascii="HelveticaNeueLT Pro 55 Roman" w:hAnsi="HelveticaNeueLT Pro 55 Roman"/>
        </w:rPr>
        <w:t>.</w:t>
      </w:r>
      <w:r w:rsidRPr="00ED2A17">
        <w:rPr>
          <w:rFonts w:ascii="HelveticaNeueLT Pro 55 Roman" w:hAnsi="HelveticaNeueLT Pro 55 Roman"/>
        </w:rPr>
        <w:t xml:space="preserve"> </w:t>
      </w:r>
      <w:r>
        <w:rPr>
          <w:rFonts w:ascii="HelveticaNeueLT Pro 55 Roman" w:hAnsi="HelveticaNeueLT Pro 55 Roman"/>
        </w:rPr>
        <w:t>Diese hilft,</w:t>
      </w:r>
      <w:r w:rsidRPr="00ED2A17">
        <w:rPr>
          <w:rFonts w:ascii="HelveticaNeueLT Pro 55 Roman" w:hAnsi="HelveticaNeueLT Pro 55 Roman"/>
        </w:rPr>
        <w:t xml:space="preserve"> Krankheiten frühzeitig zu erkennen und wenn erforderlich durch geeignete </w:t>
      </w:r>
      <w:r w:rsidRPr="009A002E">
        <w:rPr>
          <w:rFonts w:ascii="HelveticaNeueLT Pro 55 Roman" w:hAnsi="HelveticaNeueLT Pro 55 Roman"/>
        </w:rPr>
        <w:t xml:space="preserve">Medikamente zu helfen und Beschwerden zu lindern. </w:t>
      </w:r>
    </w:p>
    <w:p w14:paraId="70AB0AA2" w14:textId="77777777" w:rsidR="00063424" w:rsidRPr="00ED2A17" w:rsidRDefault="00063424" w:rsidP="00063424">
      <w:pPr>
        <w:spacing w:line="276" w:lineRule="auto"/>
        <w:rPr>
          <w:rFonts w:ascii="HelveticaNeueLT Pro 55 Roman" w:hAnsi="HelveticaNeueLT Pro 55 Roman"/>
        </w:rPr>
      </w:pPr>
    </w:p>
    <w:p w14:paraId="6CC3E90D" w14:textId="77777777" w:rsidR="00063424" w:rsidRDefault="00063424" w:rsidP="00063424">
      <w:pPr>
        <w:spacing w:line="276" w:lineRule="auto"/>
        <w:rPr>
          <w:rFonts w:ascii="HelveticaNeueLT Pro 55 Roman" w:hAnsi="HelveticaNeueLT Pro 55 Roman"/>
        </w:rPr>
      </w:pPr>
      <w:r>
        <w:rPr>
          <w:rFonts w:ascii="HelveticaNeueLT Pro 55 Roman" w:hAnsi="HelveticaNeueLT Pro 55 Roman"/>
        </w:rPr>
        <w:t>M</w:t>
      </w:r>
      <w:r w:rsidRPr="00ED2A17">
        <w:rPr>
          <w:rFonts w:ascii="HelveticaNeueLT Pro 55 Roman" w:hAnsi="HelveticaNeueLT Pro 55 Roman"/>
        </w:rPr>
        <w:t xml:space="preserve">it der nötigen Aufmerksamkeit und Fürsorge können unsere tierischen Freunde ein gesundes und unbeschwertes Leben genießen und uns </w:t>
      </w:r>
      <w:r>
        <w:rPr>
          <w:rFonts w:ascii="HelveticaNeueLT Pro 55 Roman" w:hAnsi="HelveticaNeueLT Pro 55 Roman"/>
        </w:rPr>
        <w:t xml:space="preserve">über viele Jahre </w:t>
      </w:r>
      <w:r w:rsidRPr="00ED2A17">
        <w:rPr>
          <w:rFonts w:ascii="HelveticaNeueLT Pro 55 Roman" w:hAnsi="HelveticaNeueLT Pro 55 Roman"/>
        </w:rPr>
        <w:t xml:space="preserve">Freude schenken. </w:t>
      </w:r>
    </w:p>
    <w:p w14:paraId="32D09B5F" w14:textId="77777777" w:rsidR="00063424" w:rsidRDefault="00063424" w:rsidP="00063424">
      <w:pPr>
        <w:spacing w:line="276" w:lineRule="auto"/>
        <w:rPr>
          <w:rFonts w:ascii="HelveticaNeueLT Pro 55 Roman" w:hAnsi="HelveticaNeueLT Pro 55 Roman"/>
        </w:rPr>
      </w:pPr>
    </w:p>
    <w:p w14:paraId="07E56AE6" w14:textId="77777777" w:rsidR="00063424" w:rsidRDefault="00063424" w:rsidP="00063424">
      <w:pPr>
        <w:spacing w:line="276" w:lineRule="auto"/>
        <w:rPr>
          <w:rFonts w:ascii="HelveticaNeueLT Pro 55 Roman" w:eastAsia="Calibri" w:hAnsi="HelveticaNeueLT Pro 55 Roman"/>
          <w:color w:val="1F497D"/>
          <w:lang w:eastAsia="en-US"/>
        </w:rPr>
      </w:pPr>
      <w:r>
        <w:rPr>
          <w:rFonts w:ascii="HelveticaNeueLT Pro 55 Roman" w:hAnsi="HelveticaNeueLT Pro 55 Roman"/>
        </w:rPr>
        <w:t xml:space="preserve">Weiterführende Links - </w:t>
      </w:r>
    </w:p>
    <w:p w14:paraId="0742B5CD" w14:textId="77777777" w:rsidR="00063424" w:rsidRPr="002D400A" w:rsidRDefault="00063424" w:rsidP="00063424">
      <w:pPr>
        <w:spacing w:line="276" w:lineRule="auto"/>
        <w:rPr>
          <w:rFonts w:ascii="HelveticaNeueLT Pro 55 Roman" w:eastAsia="Calibri" w:hAnsi="HelveticaNeueLT Pro 55 Roman"/>
          <w:lang w:eastAsia="en-US"/>
        </w:rPr>
      </w:pPr>
      <w:r w:rsidRPr="002D400A">
        <w:rPr>
          <w:rFonts w:ascii="HelveticaNeueLT Pro 55 Roman" w:eastAsia="Calibri" w:hAnsi="HelveticaNeueLT Pro 55 Roman"/>
          <w:lang w:eastAsia="en-US"/>
        </w:rPr>
        <w:t>Was ist bei der Anschaffung eines Haustieres zu beachten</w:t>
      </w:r>
      <w:r>
        <w:rPr>
          <w:rFonts w:ascii="HelveticaNeueLT Pro 55 Roman" w:eastAsia="Calibri" w:hAnsi="HelveticaNeueLT Pro 55 Roman"/>
          <w:lang w:eastAsia="en-US"/>
        </w:rPr>
        <w:t>?</w:t>
      </w:r>
    </w:p>
    <w:p w14:paraId="25452E73" w14:textId="77777777" w:rsidR="00063424" w:rsidRDefault="00063424" w:rsidP="00063424">
      <w:pPr>
        <w:rPr>
          <w:rFonts w:ascii="HelveticaNeueLT Pro 55 Roman" w:eastAsia="Calibri" w:hAnsi="HelveticaNeueLT Pro 55 Roman"/>
          <w:color w:val="1F497D"/>
          <w:lang w:eastAsia="en-US"/>
        </w:rPr>
      </w:pPr>
    </w:p>
    <w:p w14:paraId="6A13B55C" w14:textId="77777777" w:rsidR="00063424" w:rsidRPr="00D94A87" w:rsidRDefault="0063137F" w:rsidP="00063424">
      <w:pPr>
        <w:rPr>
          <w:rFonts w:ascii="HelveticaNeueLT Pro 55 Roman" w:eastAsia="Calibri" w:hAnsi="HelveticaNeueLT Pro 55 Roman"/>
          <w:color w:val="1F497D"/>
          <w:lang w:eastAsia="en-US"/>
        </w:rPr>
      </w:pPr>
      <w:hyperlink r:id="rId8" w:history="1">
        <w:r w:rsidR="00063424" w:rsidRPr="00D94A87">
          <w:rPr>
            <w:rStyle w:val="Hyperlink"/>
            <w:rFonts w:ascii="HelveticaNeueLT Pro 55 Roman" w:eastAsia="Calibri" w:hAnsi="HelveticaNeueLT Pro 55 Roman"/>
            <w:lang w:eastAsia="en-US"/>
          </w:rPr>
          <w:t>https://www.bmel.de/SharedDocs/Pressemitteilungen/DE/2019/254-tiere-als-geschenk.html</w:t>
        </w:r>
      </w:hyperlink>
    </w:p>
    <w:p w14:paraId="1121847C" w14:textId="77777777" w:rsidR="00063424" w:rsidRPr="00D94A87" w:rsidRDefault="0063137F" w:rsidP="00063424">
      <w:pPr>
        <w:rPr>
          <w:rFonts w:ascii="HelveticaNeueLT Pro 55 Roman" w:eastAsia="Calibri" w:hAnsi="HelveticaNeueLT Pro 55 Roman"/>
          <w:color w:val="1F497D"/>
          <w:lang w:eastAsia="en-US"/>
        </w:rPr>
      </w:pPr>
      <w:hyperlink r:id="rId9" w:history="1">
        <w:r w:rsidR="00063424" w:rsidRPr="00D94A87">
          <w:rPr>
            <w:rFonts w:ascii="HelveticaNeueLT Pro 55 Roman" w:eastAsia="Calibri" w:hAnsi="HelveticaNeueLT Pro 55 Roman"/>
            <w:color w:val="0000FF"/>
            <w:u w:val="single"/>
            <w:lang w:eastAsia="en-US"/>
          </w:rPr>
          <w:t>https://www.haustier-berater.de/</w:t>
        </w:r>
      </w:hyperlink>
      <w:r w:rsidR="00063424" w:rsidRPr="00D94A87">
        <w:rPr>
          <w:rFonts w:ascii="HelveticaNeueLT Pro 55 Roman" w:eastAsia="Calibri" w:hAnsi="HelveticaNeueLT Pro 55 Roman"/>
          <w:color w:val="1F497D"/>
          <w:lang w:eastAsia="en-US"/>
        </w:rPr>
        <w:t xml:space="preserve"> </w:t>
      </w:r>
    </w:p>
    <w:p w14:paraId="4DE43867" w14:textId="77777777" w:rsidR="00063424" w:rsidRDefault="0063137F" w:rsidP="00063424">
      <w:pPr>
        <w:rPr>
          <w:rFonts w:ascii="HelveticaNeueLT Pro 55 Roman" w:hAnsi="HelveticaNeueLT Pro 55 Roman"/>
          <w:color w:val="1F497D"/>
          <w:lang w:eastAsia="en-US"/>
        </w:rPr>
      </w:pPr>
      <w:hyperlink r:id="rId10" w:history="1">
        <w:r w:rsidR="00063424" w:rsidRPr="00D94A87">
          <w:rPr>
            <w:rFonts w:ascii="HelveticaNeueLT Pro 55 Roman" w:hAnsi="HelveticaNeueLT Pro 55 Roman"/>
            <w:color w:val="0000FF"/>
            <w:u w:val="single"/>
            <w:lang w:eastAsia="en-US"/>
          </w:rPr>
          <w:t>https://www.bundestieraerztekammer.de/tieraerzte/qualzuchten/</w:t>
        </w:r>
      </w:hyperlink>
    </w:p>
    <w:p w14:paraId="47549977" w14:textId="77777777" w:rsidR="00063424" w:rsidRDefault="0063137F" w:rsidP="00063424">
      <w:pPr>
        <w:rPr>
          <w:rFonts w:ascii="HelveticaNeueLT Pro 55 Roman" w:hAnsi="HelveticaNeueLT Pro 55 Roman"/>
        </w:rPr>
      </w:pPr>
      <w:hyperlink r:id="rId11" w:history="1">
        <w:r w:rsidR="00063424" w:rsidRPr="00BA60CF">
          <w:rPr>
            <w:rStyle w:val="Hyperlink"/>
            <w:rFonts w:ascii="HelveticaNeueLT Pro 55 Roman" w:hAnsi="HelveticaNeueLT Pro 55 Roman"/>
          </w:rPr>
          <w:t>https://www.bundestieraerztekammer.de/presse/2018/03/schnaeppchenwahn/</w:t>
        </w:r>
      </w:hyperlink>
    </w:p>
    <w:p w14:paraId="1390401A" w14:textId="77777777" w:rsidR="00063424" w:rsidRDefault="00063424" w:rsidP="00063424">
      <w:pPr>
        <w:rPr>
          <w:rFonts w:ascii="HelveticaNeueLT Pro 55 Roman" w:hAnsi="HelveticaNeueLT Pro 55 Roman"/>
        </w:rPr>
      </w:pPr>
    </w:p>
    <w:bookmarkEnd w:id="0"/>
    <w:p w14:paraId="6CF61002" w14:textId="77777777" w:rsidR="00795C6C" w:rsidRDefault="00795C6C" w:rsidP="00795C6C">
      <w:pPr>
        <w:spacing w:line="360" w:lineRule="auto"/>
        <w:rPr>
          <w:rFonts w:ascii="Arial" w:hAnsi="Arial" w:cs="Arial"/>
        </w:rPr>
      </w:pPr>
    </w:p>
    <w:p w14:paraId="326F1540" w14:textId="77777777" w:rsidR="00795C6C" w:rsidRPr="00795C6C" w:rsidRDefault="00795C6C" w:rsidP="00795C6C">
      <w:pPr>
        <w:spacing w:line="360" w:lineRule="auto"/>
        <w:rPr>
          <w:rFonts w:ascii="HelveticaNeueLT Pro 55 Roman" w:hAnsi="HelveticaNeueLT Pro 55 Roman" w:cs="Arial"/>
          <w:sz w:val="22"/>
          <w:szCs w:val="22"/>
        </w:rPr>
      </w:pPr>
    </w:p>
    <w:p w14:paraId="0ECF815B" w14:textId="77777777" w:rsidR="00795C6C" w:rsidRPr="00795C6C" w:rsidRDefault="00795C6C" w:rsidP="00795C6C">
      <w:pPr>
        <w:spacing w:line="360" w:lineRule="auto"/>
        <w:rPr>
          <w:rFonts w:ascii="HelveticaNeueLT Pro 55 Roman" w:hAnsi="HelveticaNeueLT Pro 55 Roman" w:cs="Arial"/>
          <w:sz w:val="22"/>
          <w:szCs w:val="22"/>
        </w:rPr>
      </w:pPr>
      <w:r w:rsidRPr="00795C6C">
        <w:rPr>
          <w:rFonts w:ascii="HelveticaNeueLT Pro 55 Roman" w:hAnsi="HelveticaNeueLT Pro 55 Roman" w:cs="Arial"/>
          <w:sz w:val="22"/>
          <w:szCs w:val="22"/>
        </w:rPr>
        <w:t>Abdruck Text und Foto (nur in Verbindung mit dieser Meldung) honorarfrei bei Quellenangabe.</w:t>
      </w:r>
    </w:p>
    <w:p w14:paraId="49A24538" w14:textId="77777777" w:rsidR="00795C6C" w:rsidRPr="00795C6C" w:rsidRDefault="00795C6C" w:rsidP="00795C6C">
      <w:pPr>
        <w:spacing w:line="360" w:lineRule="auto"/>
        <w:rPr>
          <w:rFonts w:ascii="HelveticaNeueLT Pro 55 Roman" w:hAnsi="HelveticaNeueLT Pro 55 Roman" w:cs="Arial"/>
          <w:sz w:val="22"/>
          <w:szCs w:val="22"/>
        </w:rPr>
      </w:pPr>
    </w:p>
    <w:p w14:paraId="714641EB" w14:textId="77777777" w:rsidR="00795C6C" w:rsidRPr="00795C6C" w:rsidRDefault="00795C6C" w:rsidP="00795C6C">
      <w:pPr>
        <w:spacing w:line="360" w:lineRule="auto"/>
        <w:rPr>
          <w:rFonts w:ascii="HelveticaNeueLT Pro 55 Roman" w:hAnsi="HelveticaNeueLT Pro 55 Roman" w:cs="Arial"/>
          <w:sz w:val="22"/>
          <w:szCs w:val="22"/>
        </w:rPr>
      </w:pPr>
      <w:r w:rsidRPr="00795C6C">
        <w:rPr>
          <w:rFonts w:ascii="HelveticaNeueLT Pro 55 Roman" w:hAnsi="HelveticaNeueLT Pro 55 Roman" w:cs="Arial"/>
          <w:sz w:val="22"/>
          <w:szCs w:val="22"/>
        </w:rPr>
        <w:t>Weitere Informationen: Bundesverband für Tiergesundheit e.V.</w:t>
      </w:r>
    </w:p>
    <w:p w14:paraId="2F5BC6A3" w14:textId="77777777" w:rsidR="00795C6C" w:rsidRPr="00795C6C" w:rsidRDefault="00795C6C" w:rsidP="00795C6C">
      <w:pPr>
        <w:spacing w:line="360" w:lineRule="auto"/>
        <w:rPr>
          <w:rFonts w:ascii="HelveticaNeueLT Pro 55 Roman" w:hAnsi="HelveticaNeueLT Pro 55 Roman" w:cs="Arial"/>
          <w:sz w:val="22"/>
          <w:szCs w:val="22"/>
        </w:rPr>
      </w:pPr>
      <w:r w:rsidRPr="00795C6C">
        <w:rPr>
          <w:rFonts w:ascii="HelveticaNeueLT Pro 55 Roman" w:hAnsi="HelveticaNeueLT Pro 55 Roman" w:cs="Arial"/>
          <w:sz w:val="22"/>
          <w:szCs w:val="22"/>
        </w:rPr>
        <w:t xml:space="preserve">Dr. Sabine Schüller, Schwertberger Str. 14,53177 Bonn, </w:t>
      </w:r>
    </w:p>
    <w:p w14:paraId="6EE03534" w14:textId="77777777" w:rsidR="00795C6C" w:rsidRPr="00795C6C" w:rsidRDefault="00795C6C" w:rsidP="00795C6C">
      <w:pPr>
        <w:spacing w:line="360" w:lineRule="auto"/>
        <w:rPr>
          <w:rFonts w:ascii="HelveticaNeueLT Pro 55 Roman" w:hAnsi="HelveticaNeueLT Pro 55 Roman" w:cs="Arial"/>
          <w:sz w:val="22"/>
          <w:szCs w:val="22"/>
        </w:rPr>
      </w:pPr>
      <w:r w:rsidRPr="00795C6C">
        <w:rPr>
          <w:rFonts w:ascii="HelveticaNeueLT Pro 55 Roman" w:hAnsi="HelveticaNeueLT Pro 55 Roman" w:cs="Arial"/>
          <w:sz w:val="22"/>
          <w:szCs w:val="22"/>
        </w:rPr>
        <w:t xml:space="preserve">Tel. 0228 / 31 82 96, E-Mail bft@bft-online.de, </w:t>
      </w:r>
      <w:hyperlink r:id="rId12" w:history="1">
        <w:r w:rsidRPr="00795C6C">
          <w:rPr>
            <w:rStyle w:val="Hyperlink"/>
            <w:rFonts w:ascii="HelveticaNeueLT Pro 55 Roman" w:hAnsi="HelveticaNeueLT Pro 55 Roman" w:cs="Arial"/>
            <w:sz w:val="22"/>
            <w:szCs w:val="22"/>
          </w:rPr>
          <w:t>www.bft-online.de</w:t>
        </w:r>
      </w:hyperlink>
      <w:r w:rsidRPr="00795C6C">
        <w:rPr>
          <w:rFonts w:ascii="HelveticaNeueLT Pro 55 Roman" w:hAnsi="HelveticaNeueLT Pro 55 Roman" w:cs="Arial"/>
          <w:sz w:val="22"/>
          <w:szCs w:val="22"/>
        </w:rPr>
        <w:br/>
      </w:r>
    </w:p>
    <w:p w14:paraId="2A65EB80" w14:textId="77777777" w:rsidR="00795C6C" w:rsidRPr="00795C6C" w:rsidRDefault="00795C6C" w:rsidP="00795C6C">
      <w:pPr>
        <w:spacing w:line="360" w:lineRule="auto"/>
        <w:rPr>
          <w:rFonts w:ascii="HelveticaNeueLT Pro 55 Roman" w:hAnsi="HelveticaNeueLT Pro 55 Roman" w:cs="Arial"/>
          <w:sz w:val="22"/>
          <w:szCs w:val="22"/>
        </w:rPr>
      </w:pP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r w:rsidRPr="00795C6C">
        <w:rPr>
          <w:rFonts w:ascii="HelveticaNeueLT Pro 55 Roman" w:hAnsi="HelveticaNeueLT Pro 55 Roman" w:cs="Arial"/>
          <w:sz w:val="22"/>
          <w:szCs w:val="22"/>
        </w:rPr>
        <w:t xml:space="preserve"> </w:t>
      </w:r>
      <w:r w:rsidRPr="00795C6C">
        <w:rPr>
          <w:rFonts w:ascii="Arial" w:hAnsi="Arial" w:cs="Arial"/>
          <w:sz w:val="22"/>
          <w:szCs w:val="22"/>
        </w:rPr>
        <w:t>●</w:t>
      </w:r>
    </w:p>
    <w:p w14:paraId="23085EA6" w14:textId="77777777" w:rsidR="00795C6C" w:rsidRPr="00795C6C" w:rsidRDefault="00795C6C" w:rsidP="00795C6C">
      <w:pPr>
        <w:spacing w:line="360" w:lineRule="auto"/>
        <w:rPr>
          <w:rFonts w:ascii="HelveticaNeueLT Pro 55 Roman" w:hAnsi="HelveticaNeueLT Pro 55 Roman" w:cs="Arial"/>
          <w:sz w:val="22"/>
          <w:szCs w:val="22"/>
        </w:rPr>
      </w:pPr>
    </w:p>
    <w:p w14:paraId="1323D548" w14:textId="0D16D786" w:rsidR="00795C6C" w:rsidRPr="00795C6C" w:rsidRDefault="00805C14" w:rsidP="00795C6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6</w:t>
      </w:r>
      <w:r w:rsidR="0063137F">
        <w:rPr>
          <w:rFonts w:ascii="HelveticaNeueLT Pro 55 Roman" w:hAnsi="HelveticaNeueLT Pro 55 Roman" w:cs="Arial"/>
          <w:sz w:val="22"/>
          <w:szCs w:val="22"/>
        </w:rPr>
        <w:t>71</w:t>
      </w:r>
      <w:r w:rsidR="00795C6C" w:rsidRPr="00795C6C">
        <w:rPr>
          <w:rFonts w:ascii="HelveticaNeueLT Pro 55 Roman" w:hAnsi="HelveticaNeueLT Pro 55 Roman" w:cs="Arial"/>
          <w:sz w:val="22"/>
          <w:szCs w:val="22"/>
        </w:rPr>
        <w:t xml:space="preserve"> Wörter und </w:t>
      </w:r>
      <w:r>
        <w:rPr>
          <w:rFonts w:ascii="HelveticaNeueLT Pro 55 Roman" w:hAnsi="HelveticaNeueLT Pro 55 Roman" w:cs="Arial"/>
          <w:sz w:val="22"/>
          <w:szCs w:val="22"/>
        </w:rPr>
        <w:t>4.</w:t>
      </w:r>
      <w:r w:rsidR="0063137F">
        <w:rPr>
          <w:rFonts w:ascii="HelveticaNeueLT Pro 55 Roman" w:hAnsi="HelveticaNeueLT Pro 55 Roman" w:cs="Arial"/>
          <w:sz w:val="22"/>
          <w:szCs w:val="22"/>
        </w:rPr>
        <w:t>780</w:t>
      </w:r>
      <w:r w:rsidR="00795C6C" w:rsidRPr="00795C6C">
        <w:rPr>
          <w:rFonts w:ascii="HelveticaNeueLT Pro 55 Roman" w:hAnsi="HelveticaNeueLT Pro 55 Roman" w:cs="Arial"/>
          <w:sz w:val="22"/>
          <w:szCs w:val="22"/>
        </w:rPr>
        <w:t xml:space="preserve"> Zeichen </w:t>
      </w:r>
    </w:p>
    <w:p w14:paraId="60B9EFDD" w14:textId="463A30A9" w:rsidR="00795C6C" w:rsidRPr="00795C6C" w:rsidRDefault="00795C6C" w:rsidP="00795C6C">
      <w:pPr>
        <w:spacing w:line="360" w:lineRule="auto"/>
        <w:rPr>
          <w:rStyle w:val="Fett"/>
          <w:rFonts w:ascii="HelveticaNeueLT Pro 55 Roman" w:hAnsi="HelveticaNeueLT Pro 55 Roman"/>
          <w:b w:val="0"/>
          <w:bCs w:val="0"/>
          <w:sz w:val="22"/>
          <w:szCs w:val="22"/>
        </w:rPr>
      </w:pPr>
      <w:r w:rsidRPr="00795C6C">
        <w:rPr>
          <w:rFonts w:ascii="HelveticaNeueLT Pro 55 Roman" w:hAnsi="HelveticaNeueLT Pro 55 Roman" w:cs="Arial"/>
          <w:sz w:val="22"/>
          <w:szCs w:val="22"/>
        </w:rPr>
        <w:t xml:space="preserve">Stand </w:t>
      </w:r>
      <w:r w:rsidR="0063137F">
        <w:rPr>
          <w:rFonts w:ascii="HelveticaNeueLT Pro 55 Roman" w:hAnsi="HelveticaNeueLT Pro 55 Roman" w:cs="Arial"/>
          <w:sz w:val="22"/>
          <w:szCs w:val="22"/>
        </w:rPr>
        <w:t>19</w:t>
      </w:r>
      <w:r>
        <w:rPr>
          <w:rFonts w:ascii="HelveticaNeueLT Pro 55 Roman" w:hAnsi="HelveticaNeueLT Pro 55 Roman" w:cs="Arial"/>
          <w:sz w:val="22"/>
          <w:szCs w:val="22"/>
        </w:rPr>
        <w:t>.</w:t>
      </w:r>
      <w:r w:rsidR="00063424">
        <w:rPr>
          <w:rFonts w:ascii="HelveticaNeueLT Pro 55 Roman" w:hAnsi="HelveticaNeueLT Pro 55 Roman" w:cs="Arial"/>
          <w:sz w:val="22"/>
          <w:szCs w:val="22"/>
        </w:rPr>
        <w:t>11</w:t>
      </w:r>
      <w:r w:rsidRPr="00795C6C">
        <w:rPr>
          <w:rFonts w:ascii="HelveticaNeueLT Pro 55 Roman" w:hAnsi="HelveticaNeueLT Pro 55 Roman" w:cs="Arial"/>
          <w:sz w:val="22"/>
          <w:szCs w:val="22"/>
        </w:rPr>
        <w:t>.2020</w:t>
      </w:r>
    </w:p>
    <w:p w14:paraId="6A8F196E" w14:textId="77777777" w:rsidR="00795C6C" w:rsidRDefault="00795C6C" w:rsidP="00795C6C">
      <w:pPr>
        <w:spacing w:line="360" w:lineRule="auto"/>
        <w:rPr>
          <w:rFonts w:ascii="Arial" w:hAnsi="Arial" w:cs="Arial"/>
        </w:rPr>
      </w:pPr>
    </w:p>
    <w:p w14:paraId="383143FA" w14:textId="77777777" w:rsidR="002D184D" w:rsidRPr="002D184D" w:rsidRDefault="002D184D" w:rsidP="002D184D">
      <w:pPr>
        <w:spacing w:line="360" w:lineRule="auto"/>
        <w:rPr>
          <w:rFonts w:ascii="HelveticaNeueLT Pro 55 Roman" w:hAnsi="HelveticaNeueLT Pro 55 Roman" w:cs="Arial"/>
          <w:sz w:val="22"/>
          <w:szCs w:val="22"/>
          <w:lang w:bidi="de-DE"/>
        </w:rPr>
      </w:pPr>
      <w:bookmarkStart w:id="1" w:name="_Hlk22384384"/>
    </w:p>
    <w:bookmarkEnd w:id="1"/>
    <w:p w14:paraId="08EA0040" w14:textId="77777777" w:rsidR="005F27A6" w:rsidRDefault="005F27A6" w:rsidP="005F27A6"/>
    <w:p w14:paraId="03551EFF" w14:textId="77777777" w:rsidR="005F27A6" w:rsidRDefault="005F27A6" w:rsidP="005F27A6">
      <w:pPr>
        <w:spacing w:line="360" w:lineRule="auto"/>
        <w:rPr>
          <w:rFonts w:ascii="HelveticaNeueLT Pro 55 Roman" w:hAnsi="HelveticaNeueLT Pro 55 Roman" w:cs="Arial"/>
        </w:rPr>
      </w:pPr>
    </w:p>
    <w:p w14:paraId="7392CFE3" w14:textId="77777777" w:rsidR="005F27A6" w:rsidRDefault="005F27A6" w:rsidP="005F27A6">
      <w:pPr>
        <w:spacing w:line="360" w:lineRule="auto"/>
        <w:rPr>
          <w:rFonts w:ascii="HelveticaNeueLT Pro 55 Roman" w:hAnsi="HelveticaNeueLT Pro 55 Roman" w:cs="Arial"/>
        </w:rPr>
      </w:pPr>
    </w:p>
    <w:p w14:paraId="7C9902E1" w14:textId="77777777" w:rsidR="00E420C1" w:rsidRPr="00CA4B46" w:rsidRDefault="00E420C1" w:rsidP="00C27749">
      <w:pPr>
        <w:rPr>
          <w:rStyle w:val="Fett"/>
          <w:rFonts w:ascii="HelveticaNeueLT Pro 55 Roman" w:hAnsi="HelveticaNeueLT Pro 55 Roman"/>
          <w:b w:val="0"/>
          <w:bCs w:val="0"/>
          <w:sz w:val="22"/>
          <w:szCs w:val="22"/>
        </w:rPr>
      </w:pPr>
    </w:p>
    <w:sectPr w:rsidR="00E420C1" w:rsidRPr="00CA4B46" w:rsidSect="00F841F1">
      <w:headerReference w:type="default" r:id="rId13"/>
      <w:headerReference w:type="first" r:id="rId14"/>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1B54B" w14:textId="77777777" w:rsidR="00604654" w:rsidRDefault="00604654" w:rsidP="002E7121">
      <w:r>
        <w:separator/>
      </w:r>
    </w:p>
  </w:endnote>
  <w:endnote w:type="continuationSeparator" w:id="0">
    <w:p w14:paraId="772B777D" w14:textId="77777777" w:rsidR="00604654" w:rsidRDefault="00604654"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AA1B7" w14:textId="77777777" w:rsidR="00604654" w:rsidRDefault="00604654" w:rsidP="002E7121">
      <w:r>
        <w:separator/>
      </w:r>
    </w:p>
  </w:footnote>
  <w:footnote w:type="continuationSeparator" w:id="0">
    <w:p w14:paraId="677F2113" w14:textId="77777777" w:rsidR="00604654" w:rsidRDefault="00604654" w:rsidP="002E7121">
      <w:r>
        <w:continuationSeparator/>
      </w:r>
    </w:p>
  </w:footnote>
  <w:footnote w:id="1">
    <w:p w14:paraId="382A1700" w14:textId="53D7064E" w:rsidR="00A93240" w:rsidRDefault="00A93240">
      <w:pPr>
        <w:pStyle w:val="Funotentext"/>
      </w:pPr>
      <w:r>
        <w:rPr>
          <w:rStyle w:val="Funotenzeichen"/>
        </w:rPr>
        <w:footnoteRef/>
      </w:r>
      <w:r>
        <w:t xml:space="preserve"> </w:t>
      </w:r>
      <w:r w:rsidRPr="00A93240">
        <w:t>https://www.bundestieraerztekammer.de/presse/2018/03/schnaeppchenwahn/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2E94"/>
    <w:rsid w:val="00057C8E"/>
    <w:rsid w:val="00063424"/>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C731E"/>
    <w:rsid w:val="001D1CA5"/>
    <w:rsid w:val="00215E8E"/>
    <w:rsid w:val="00247F66"/>
    <w:rsid w:val="0025005A"/>
    <w:rsid w:val="00257DE2"/>
    <w:rsid w:val="00262253"/>
    <w:rsid w:val="0026738C"/>
    <w:rsid w:val="00273E50"/>
    <w:rsid w:val="002B7EFD"/>
    <w:rsid w:val="002D184D"/>
    <w:rsid w:val="002D531C"/>
    <w:rsid w:val="002E7121"/>
    <w:rsid w:val="00300A9A"/>
    <w:rsid w:val="0030556C"/>
    <w:rsid w:val="00364849"/>
    <w:rsid w:val="00372F57"/>
    <w:rsid w:val="00387C33"/>
    <w:rsid w:val="003C09E4"/>
    <w:rsid w:val="003D038D"/>
    <w:rsid w:val="003D689D"/>
    <w:rsid w:val="003F4408"/>
    <w:rsid w:val="00403D18"/>
    <w:rsid w:val="004126B6"/>
    <w:rsid w:val="0042015C"/>
    <w:rsid w:val="004435B8"/>
    <w:rsid w:val="00454BCF"/>
    <w:rsid w:val="004751BA"/>
    <w:rsid w:val="0048459B"/>
    <w:rsid w:val="004A4B54"/>
    <w:rsid w:val="004B1088"/>
    <w:rsid w:val="004B5AE9"/>
    <w:rsid w:val="004D1479"/>
    <w:rsid w:val="004D4441"/>
    <w:rsid w:val="004E2846"/>
    <w:rsid w:val="004F411D"/>
    <w:rsid w:val="004F51AA"/>
    <w:rsid w:val="005065D9"/>
    <w:rsid w:val="00510249"/>
    <w:rsid w:val="0054185D"/>
    <w:rsid w:val="00581F0F"/>
    <w:rsid w:val="005914EF"/>
    <w:rsid w:val="00592195"/>
    <w:rsid w:val="005A216F"/>
    <w:rsid w:val="005B2ECD"/>
    <w:rsid w:val="005B682C"/>
    <w:rsid w:val="005F27A6"/>
    <w:rsid w:val="00604654"/>
    <w:rsid w:val="006211D3"/>
    <w:rsid w:val="00625A66"/>
    <w:rsid w:val="00627272"/>
    <w:rsid w:val="00631120"/>
    <w:rsid w:val="0063137F"/>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95C6C"/>
    <w:rsid w:val="007E2D81"/>
    <w:rsid w:val="007E3831"/>
    <w:rsid w:val="00805C14"/>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93240"/>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E26DD"/>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7D33E7"/>
  <w15:docId w15:val="{0D693291-BC6F-4615-9F49-71DDB70A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paragraph" w:customStyle="1" w:styleId="has-normal-font-size">
    <w:name w:val="has-normal-font-size"/>
    <w:basedOn w:val="Standard"/>
    <w:rsid w:val="00063424"/>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BE26DD"/>
    <w:rPr>
      <w:sz w:val="16"/>
      <w:szCs w:val="16"/>
    </w:rPr>
  </w:style>
  <w:style w:type="paragraph" w:styleId="Kommentartext">
    <w:name w:val="annotation text"/>
    <w:basedOn w:val="Standard"/>
    <w:link w:val="KommentartextZchn"/>
    <w:uiPriority w:val="99"/>
    <w:semiHidden/>
    <w:unhideWhenUsed/>
    <w:rsid w:val="00BE26DD"/>
    <w:rPr>
      <w:sz w:val="20"/>
      <w:szCs w:val="20"/>
    </w:rPr>
  </w:style>
  <w:style w:type="character" w:customStyle="1" w:styleId="KommentartextZchn">
    <w:name w:val="Kommentartext Zchn"/>
    <w:basedOn w:val="Absatz-Standardschriftart"/>
    <w:link w:val="Kommentartext"/>
    <w:uiPriority w:val="99"/>
    <w:semiHidden/>
    <w:rsid w:val="00BE26DD"/>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BE26DD"/>
    <w:rPr>
      <w:b/>
      <w:bCs/>
    </w:rPr>
  </w:style>
  <w:style w:type="character" w:customStyle="1" w:styleId="KommentarthemaZchn">
    <w:name w:val="Kommentarthema Zchn"/>
    <w:basedOn w:val="KommentartextZchn"/>
    <w:link w:val="Kommentarthema"/>
    <w:uiPriority w:val="99"/>
    <w:semiHidden/>
    <w:rsid w:val="00BE26DD"/>
    <w:rPr>
      <w:rFonts w:ascii="Helvetica Neue LT Pro 55 Roman" w:hAnsi="Helvetica Neue LT Pro 55 Roman"/>
      <w:b/>
      <w:bCs/>
      <w:sz w:val="20"/>
      <w:szCs w:val="20"/>
    </w:rPr>
  </w:style>
  <w:style w:type="character" w:styleId="BesuchterLink">
    <w:name w:val="FollowedHyperlink"/>
    <w:basedOn w:val="Absatz-Standardschriftart"/>
    <w:uiPriority w:val="99"/>
    <w:semiHidden/>
    <w:unhideWhenUsed/>
    <w:rsid w:val="00BE26DD"/>
    <w:rPr>
      <w:color w:val="954F72" w:themeColor="followedHyperlink"/>
      <w:u w:val="single"/>
    </w:rPr>
  </w:style>
  <w:style w:type="paragraph" w:styleId="Funotentext">
    <w:name w:val="footnote text"/>
    <w:basedOn w:val="Standard"/>
    <w:link w:val="FunotentextZchn"/>
    <w:uiPriority w:val="99"/>
    <w:semiHidden/>
    <w:unhideWhenUsed/>
    <w:rsid w:val="00A93240"/>
    <w:rPr>
      <w:sz w:val="20"/>
      <w:szCs w:val="20"/>
    </w:rPr>
  </w:style>
  <w:style w:type="character" w:customStyle="1" w:styleId="FunotentextZchn">
    <w:name w:val="Fußnotentext Zchn"/>
    <w:basedOn w:val="Absatz-Standardschriftart"/>
    <w:link w:val="Funotentext"/>
    <w:uiPriority w:val="99"/>
    <w:semiHidden/>
    <w:rsid w:val="00A93240"/>
    <w:rPr>
      <w:rFonts w:ascii="Helvetica Neue LT Pro 55 Roman" w:hAnsi="Helvetica Neue LT Pro 55 Roman"/>
      <w:sz w:val="20"/>
      <w:szCs w:val="20"/>
    </w:rPr>
  </w:style>
  <w:style w:type="character" w:styleId="Funotenzeichen">
    <w:name w:val="footnote reference"/>
    <w:basedOn w:val="Absatz-Standardschriftart"/>
    <w:uiPriority w:val="99"/>
    <w:semiHidden/>
    <w:unhideWhenUsed/>
    <w:rsid w:val="00A93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el.de/SharedDocs/Pressemitteilungen/DE/2019/254-tiere-als-geschenk.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ft-onlin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ndestieraerztekammer.de/presse/2018/03/schnaeppchenwah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undestieraerztekammer.de/tieraerzte/qualzuchten/" TargetMode="External"/><Relationship Id="rId4" Type="http://schemas.openxmlformats.org/officeDocument/2006/relationships/settings" Target="settings.xml"/><Relationship Id="rId9" Type="http://schemas.openxmlformats.org/officeDocument/2006/relationships/hyperlink" Target="https://www.haustier-berater.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564B0-F757-4ED1-81E4-2540B999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2020-11-19T08:34:00Z</dcterms:created>
  <dcterms:modified xsi:type="dcterms:W3CDTF">2020-11-19T08:34:00Z</dcterms:modified>
</cp:coreProperties>
</file>